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54" w:rsidRDefault="00814A54" w:rsidP="00814A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hłopiec nie lubi pisania" style="width:24pt;height:24pt"/>
        </w:pict>
      </w:r>
      <w:r>
        <w:pict>
          <v:shape id="_x0000_i1026" type="#_x0000_t75" alt="chłopiec nie lubi pisania" style="width:24pt;height:24pt"/>
        </w:pict>
      </w:r>
      <w:r>
        <w:rPr>
          <w:noProof/>
          <w:lang w:eastAsia="pl-PL"/>
        </w:rPr>
        <w:drawing>
          <wp:inline distT="0" distB="0" distL="0" distR="0">
            <wp:extent cx="5200650" cy="3876675"/>
            <wp:effectExtent l="19050" t="0" r="0" b="0"/>
            <wp:docPr id="3" name="Obraz 3" descr="C:\Users\Radek\Desktop\STR.INTERNETOWA\chlopiec-nie-lubi-pisania-64557-4_3_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dek\Desktop\STR.INTERNETOWA\chlopiec-nie-lubi-pisania-64557-4_3_7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932" cy="387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A54" w:rsidRDefault="00814A54" w:rsidP="00814A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814A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Leniwe rączki? Nie! Poznaj przyczyny niechęci dziecka do rysowania i pisania</w:t>
      </w:r>
    </w:p>
    <w:p w:rsidR="00814A54" w:rsidRPr="00814A54" w:rsidRDefault="00814A54" w:rsidP="00814A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814A54" w:rsidRPr="00814A54" w:rsidRDefault="00814A54" w:rsidP="0081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Wiadomo, jak ważne jest sprawne rysowanie i pisanie. Co jednak zrobić, gdy dziecko nie </w:t>
      </w:r>
      <w:proofErr w:type="gramStart"/>
      <w:r w:rsidRPr="00814A54">
        <w:rPr>
          <w:rFonts w:ascii="Times New Roman" w:eastAsia="Times New Roman" w:hAnsi="Times New Roman" w:cs="Times New Roman"/>
          <w:sz w:val="24"/>
          <w:szCs w:val="24"/>
          <w:lang w:eastAsia="pl-PL"/>
        </w:rPr>
        <w:t>lubi</w:t>
      </w:r>
      <w:proofErr w:type="gramEnd"/>
      <w:r w:rsidRPr="00814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kolorowanek, nienawidzi szlaczków, pisząc wciąż wychodzi za linię, a każde podejście do biurka traktuje jak karę? Podpowiadamy, jak zwiększyć moc niechętnych rączek. </w:t>
      </w:r>
    </w:p>
    <w:p w:rsidR="001778A4" w:rsidRDefault="001778A4"/>
    <w:p w:rsidR="00814A54" w:rsidRPr="00814A54" w:rsidRDefault="00814A54" w:rsidP="00814A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14A5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  jak awersja do literek – najczęstsze przyczyny kłopotów  </w:t>
      </w:r>
    </w:p>
    <w:p w:rsidR="00814A54" w:rsidRPr="00814A54" w:rsidRDefault="00814A54" w:rsidP="00814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Dziecka, które </w:t>
      </w:r>
      <w:hyperlink r:id="rId6" w:tgtFrame="_blank" w:history="1">
        <w:r w:rsidRPr="00814A5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nie </w:t>
        </w:r>
        <w:proofErr w:type="gramStart"/>
        <w:r w:rsidRPr="00814A5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lubi</w:t>
        </w:r>
        <w:proofErr w:type="gramEnd"/>
        <w:r w:rsidRPr="00814A5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rysować</w:t>
        </w:r>
      </w:hyperlink>
      <w:r w:rsidRPr="00814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szlaczków ani pisać, nie należy posądzać o lenistwo czy złą wolę. Tylko akceptacja i obserwacja kilkulatka pomoże znaleźć przyczynę trudności. Czy na pewno odpowiednio trzyma ołówek? Niewygodny chwyt, także zbyt mocne lub za słabe oraz bardzo silne przyciskanie pisaków do papieru sprawiają, że </w:t>
      </w:r>
      <w:r w:rsidRPr="00814A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pisanie</w:t>
      </w:r>
      <w:r w:rsidRPr="00814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814A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rysowanie</w:t>
      </w:r>
      <w:r w:rsidRPr="00814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staje się męką. Litery i rysunki są niewyraźne, nieprecyzyjne, stąd już bardzo blisko do porażki i zniechęcenia. Nie pozwól, aby twój pierwszak czy drugoklasista myślał o sobie, że nie daje rady i odmówił pisania, tylko </w:t>
      </w:r>
      <w:hyperlink r:id="rId7" w:tgtFrame="_blank" w:history="1">
        <w:r w:rsidRPr="00814A5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pomóż mu wzmocnić paluszki</w:t>
        </w:r>
      </w:hyperlink>
      <w:r w:rsidRPr="00814A54">
        <w:rPr>
          <w:rFonts w:ascii="Times New Roman" w:eastAsia="Times New Roman" w:hAnsi="Times New Roman" w:cs="Times New Roman"/>
          <w:sz w:val="24"/>
          <w:szCs w:val="24"/>
          <w:lang w:eastAsia="pl-PL"/>
        </w:rPr>
        <w:t>.  </w:t>
      </w:r>
    </w:p>
    <w:p w:rsidR="00814A54" w:rsidRPr="00814A54" w:rsidRDefault="00814A54" w:rsidP="00814A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14A5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B jak bardzo przyjemne ćwiczenia rączek</w:t>
      </w:r>
    </w:p>
    <w:p w:rsidR="00814A54" w:rsidRPr="00814A54" w:rsidRDefault="00814A54" w:rsidP="00814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A54">
        <w:rPr>
          <w:rFonts w:ascii="Times New Roman" w:eastAsia="Times New Roman" w:hAnsi="Times New Roman" w:cs="Times New Roman"/>
          <w:sz w:val="24"/>
          <w:szCs w:val="24"/>
          <w:lang w:eastAsia="pl-PL"/>
        </w:rPr>
        <w:t>Dobrymi przyjaciółmi ucznia powinny stać się 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uziki, plastelina, nożyczki i</w:t>
      </w:r>
      <w:r w:rsidRPr="00814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okręt. Pomogą usprawnić ręce, a </w:t>
      </w:r>
      <w:r w:rsidRPr="00814A54">
        <w:rPr>
          <w:rFonts w:ascii="Times New Roman" w:eastAsia="Times New Roman" w:hAnsi="Times New Roman" w:cs="Times New Roman"/>
          <w:sz w:val="24"/>
          <w:szCs w:val="24"/>
          <w:lang w:eastAsia="pl-PL"/>
        </w:rPr>
        <w:t>co za tym idzie, ułatwią pisanie, sprawią, że trzymanie ołówka czy długopisu przestanie być dla dziecka torturą. Oto kilka metod wzmacniania palców i dłoni:</w:t>
      </w:r>
    </w:p>
    <w:p w:rsidR="00814A54" w:rsidRPr="00814A54" w:rsidRDefault="00814A54" w:rsidP="00814A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A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Pr="00814A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Pisanie lub rysowanie w mące. </w:t>
      </w:r>
      <w:proofErr w:type="gramStart"/>
      <w:r w:rsidRPr="00814A54">
        <w:rPr>
          <w:rFonts w:ascii="Times New Roman" w:eastAsia="Times New Roman" w:hAnsi="Times New Roman" w:cs="Times New Roman"/>
          <w:sz w:val="24"/>
          <w:szCs w:val="24"/>
          <w:lang w:eastAsia="pl-PL"/>
        </w:rPr>
        <w:t>Wsyp</w:t>
      </w:r>
      <w:proofErr w:type="gramEnd"/>
      <w:r w:rsidRPr="00814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ją do brytfanki albo na dużą blachę do pieczenia i pozwól dziecku rysować, co zechce: serce, dom, prezent, który chciałoby otrzymać na Gwiazdkę itp.</w:t>
      </w:r>
    </w:p>
    <w:p w:rsidR="00814A54" w:rsidRPr="00814A54" w:rsidRDefault="00814A54" w:rsidP="00814A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A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14A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Nawlekanie koralików.</w:t>
      </w:r>
      <w:r w:rsidRPr="00814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wbrew pozorom mozolna praca. Ale jak piękne bywają jej efekty, np. w postaci bransoletki dla ukochanej przyjaciółki.</w:t>
      </w:r>
    </w:p>
    <w:p w:rsidR="00814A54" w:rsidRPr="00814A54" w:rsidRDefault="00814A54" w:rsidP="00814A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A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14A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Kolorowanki i rysowanie po śladzie.</w:t>
      </w:r>
      <w:r w:rsidRPr="00814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Najlepiej bez odrywania ręki albo dwiema rękami naraz.</w:t>
      </w:r>
    </w:p>
    <w:p w:rsidR="00814A54" w:rsidRPr="00814A54" w:rsidRDefault="00814A54" w:rsidP="00814A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A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Odnawianie mebli.</w:t>
      </w:r>
      <w:r w:rsidRPr="00814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Możecie wspólnie odświeżyć kuchenne krzesła (pilnuj, by kupić nietoksyczną farbę) lub stół. Oryginalne meble są zawsze w cenie!</w:t>
      </w:r>
    </w:p>
    <w:p w:rsidR="00814A54" w:rsidRPr="00814A54" w:rsidRDefault="00814A54" w:rsidP="00814A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A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14A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Wycinanie z papieru.</w:t>
      </w:r>
      <w:r w:rsidRPr="00814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Nieważne, łowickie kwiaty czy chmurka – ważne, by dać dziecku dobre narzędzie. Tępe nożyczki to mordęga i powód do buntu.</w:t>
      </w:r>
    </w:p>
    <w:p w:rsidR="00814A54" w:rsidRPr="00814A54" w:rsidRDefault="00814A54" w:rsidP="00814A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A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14A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Wkręcanie i wykręcanie śrubek. </w:t>
      </w:r>
      <w:r w:rsidRPr="00814A54">
        <w:rPr>
          <w:rFonts w:ascii="Times New Roman" w:eastAsia="Times New Roman" w:hAnsi="Times New Roman" w:cs="Times New Roman"/>
          <w:sz w:val="24"/>
          <w:szCs w:val="24"/>
          <w:lang w:eastAsia="pl-PL"/>
        </w:rPr>
        <w:t>Uwaga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wcale nie chodzi tu jedynie o </w:t>
      </w:r>
      <w:r w:rsidRPr="00814A54">
        <w:rPr>
          <w:rFonts w:ascii="Times New Roman" w:eastAsia="Times New Roman" w:hAnsi="Times New Roman" w:cs="Times New Roman"/>
          <w:sz w:val="24"/>
          <w:szCs w:val="24"/>
          <w:lang w:eastAsia="pl-PL"/>
        </w:rPr>
        <w:t>wciśnięcie przycisku we wkrętarce, ale o starą dobrą robotę wkrętakiem.</w:t>
      </w:r>
    </w:p>
    <w:p w:rsidR="00814A54" w:rsidRPr="00814A54" w:rsidRDefault="00814A54" w:rsidP="00814A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A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14A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Malowanie palcami przy użyciu przeznaczonych do tego farb.</w:t>
      </w:r>
      <w:r w:rsidRPr="00814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Uwrażliwia opuszki palców i całe dłonie na dotyk.</w:t>
      </w:r>
    </w:p>
    <w:p w:rsidR="00814A54" w:rsidRPr="00814A54" w:rsidRDefault="00814A54" w:rsidP="00814A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A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14A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Przyszywanie guzików.</w:t>
      </w:r>
      <w:r w:rsidRPr="00814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wszystkim wychodzi (patrz: niżej podpisana leworęczna autorka tego tekstu), ale poćwiczyć zawsze warto.</w:t>
      </w:r>
    </w:p>
    <w:p w:rsidR="00814A54" w:rsidRPr="00814A54" w:rsidRDefault="00814A54" w:rsidP="00814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jeszcze mało ci pomysłów, sięgnij po kolejne inspiracje do sieci. Są nawet specjalne aplikacje na </w:t>
      </w:r>
      <w:proofErr w:type="spellStart"/>
      <w:r w:rsidRPr="00814A54">
        <w:rPr>
          <w:rFonts w:ascii="Times New Roman" w:eastAsia="Times New Roman" w:hAnsi="Times New Roman" w:cs="Times New Roman"/>
          <w:sz w:val="24"/>
          <w:szCs w:val="24"/>
          <w:lang w:eastAsia="pl-PL"/>
        </w:rPr>
        <w:t>smartfon</w:t>
      </w:r>
      <w:proofErr w:type="spellEnd"/>
      <w:r w:rsidRPr="00814A54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oferują wiele propozycji kreatywnych zabaw plastycznych dla dzieci.  </w:t>
      </w:r>
    </w:p>
    <w:p w:rsidR="00814A54" w:rsidRPr="00814A54" w:rsidRDefault="00814A54" w:rsidP="00814A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14A5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 jak coś innego, bardzo ważnego – zdrowie dziecka</w:t>
      </w:r>
    </w:p>
    <w:p w:rsidR="00814A54" w:rsidRPr="00814A54" w:rsidRDefault="00814A54" w:rsidP="00814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Zdarzają się sytuacje, że dziecko patrzy na litery i nie widzi ich ostro, ponieważ czasami się rozmazują, ruszają albo wydają się podwójne. W </w:t>
      </w:r>
      <w:r w:rsidRPr="00814A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badaniu okulistycznym</w:t>
      </w:r>
      <w:r w:rsidRPr="00814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lekarz najczęściej niczego niepokojącego nie zauważa. Tymczasem maluch może mieć problemy z widzeniem obuocznym i </w:t>
      </w:r>
      <w:r w:rsidRPr="00814A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akomodacją</w:t>
      </w:r>
      <w:r w:rsidRPr="00814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Jeśli twoje dziecko mówi, że literki skaczą lub kółeczka się kręcą, choć widzisz, że stoją w miejscu, wybierzcie się na konsultację do </w:t>
      </w:r>
      <w:proofErr w:type="spellStart"/>
      <w:r w:rsidRPr="00814A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optometrysty</w:t>
      </w:r>
      <w:proofErr w:type="spellEnd"/>
      <w:r w:rsidRPr="00814A54">
        <w:rPr>
          <w:rFonts w:ascii="Times New Roman" w:eastAsia="Times New Roman" w:hAnsi="Times New Roman" w:cs="Times New Roman"/>
          <w:sz w:val="24"/>
          <w:szCs w:val="24"/>
          <w:lang w:eastAsia="pl-PL"/>
        </w:rPr>
        <w:t>, aby zbadać wzrok. On najlepiej wychwyci ewentualne problemy.  </w:t>
      </w:r>
    </w:p>
    <w:p w:rsidR="00814A54" w:rsidRPr="00814A54" w:rsidRDefault="00814A54" w:rsidP="00814A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14A5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 jak </w:t>
      </w:r>
      <w:proofErr w:type="gramStart"/>
      <w:r w:rsidRPr="00814A5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dysleksja – kiedy</w:t>
      </w:r>
      <w:proofErr w:type="gramEnd"/>
      <w:r w:rsidRPr="00814A5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potrzebny jest psycholog?</w:t>
      </w:r>
    </w:p>
    <w:p w:rsidR="00814A54" w:rsidRPr="00814A54" w:rsidRDefault="00814A54" w:rsidP="00814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kilkulatek nie </w:t>
      </w:r>
      <w:proofErr w:type="gramStart"/>
      <w:r w:rsidRPr="00814A54">
        <w:rPr>
          <w:rFonts w:ascii="Times New Roman" w:eastAsia="Times New Roman" w:hAnsi="Times New Roman" w:cs="Times New Roman"/>
          <w:sz w:val="24"/>
          <w:szCs w:val="24"/>
          <w:lang w:eastAsia="pl-PL"/>
        </w:rPr>
        <w:t>lubi</w:t>
      </w:r>
      <w:proofErr w:type="gramEnd"/>
      <w:r w:rsidRPr="00814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A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rysować</w:t>
      </w:r>
      <w:r w:rsidRPr="00814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14A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wycinać nożyczkami</w:t>
      </w:r>
      <w:r w:rsidRPr="00814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sznurówki wymykają mu się z dłoni jak żywe, odwiedźcie </w:t>
      </w:r>
      <w:r w:rsidRPr="00814A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psychologa</w:t>
      </w:r>
      <w:r w:rsidRPr="00814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to mogą być </w:t>
      </w:r>
      <w:hyperlink r:id="rId8" w:tgtFrame="_blank" w:history="1">
        <w:r w:rsidRPr="00814A5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oznaki dysleksji u dziecka</w:t>
        </w:r>
      </w:hyperlink>
      <w:r w:rsidRPr="00814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czyli specyficznych trudności w </w:t>
      </w:r>
      <w:r w:rsidRPr="00814A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pisaniu i czytaniu</w:t>
      </w:r>
      <w:r w:rsidRPr="00814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Dyslektycy to wbrew pozorom spora grupa uczniów. Mają problem z pisaniem i czytaniem – nie pamiętają pisowni wyrazów i za każdym razem mogą zapisywać je inaczej. Problemy </w:t>
      </w:r>
      <w:r w:rsidRPr="00814A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dyslektyków</w:t>
      </w:r>
      <w:r w:rsidRPr="00814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 można zmniejszyć przez specjalne traktowanie (dzieci otrzymują więcej czasu na rozwiązywanie testów, są inaczej ocenianie). To wyrównuje ich szanse na uzyskanie dobrych not!</w:t>
      </w:r>
    </w:p>
    <w:p w:rsidR="00814A54" w:rsidRDefault="00814A54"/>
    <w:sectPr w:rsidR="00814A54" w:rsidSect="00814A5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3918"/>
    <w:multiLevelType w:val="multilevel"/>
    <w:tmpl w:val="0478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4A54"/>
    <w:rsid w:val="001778A4"/>
    <w:rsid w:val="004E4AFD"/>
    <w:rsid w:val="00814A54"/>
    <w:rsid w:val="00A6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34F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A6534F"/>
    <w:pPr>
      <w:keepNext/>
      <w:tabs>
        <w:tab w:val="num" w:pos="432"/>
      </w:tabs>
      <w:suppressAutoHyphens/>
      <w:spacing w:before="240" w:after="60" w:line="276" w:lineRule="auto"/>
      <w:ind w:left="432" w:hanging="432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814A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534F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styleId="Pogrubienie">
    <w:name w:val="Strong"/>
    <w:basedOn w:val="Domylnaczcionkaakapitu"/>
    <w:uiPriority w:val="22"/>
    <w:qFormat/>
    <w:rsid w:val="00A6534F"/>
    <w:rPr>
      <w:b/>
      <w:bCs/>
    </w:rPr>
  </w:style>
  <w:style w:type="paragraph" w:styleId="Bezodstpw">
    <w:name w:val="No Spacing"/>
    <w:qFormat/>
    <w:rsid w:val="00A6534F"/>
    <w:pPr>
      <w:spacing w:after="0" w:line="240" w:lineRule="auto"/>
    </w:pPr>
  </w:style>
  <w:style w:type="paragraph" w:styleId="Akapitzlist">
    <w:name w:val="List Paragraph"/>
    <w:basedOn w:val="Normalny"/>
    <w:qFormat/>
    <w:rsid w:val="00A6534F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ar-SA"/>
    </w:rPr>
  </w:style>
  <w:style w:type="character" w:styleId="Wyrnieniedelikatne">
    <w:name w:val="Subtle Emphasis"/>
    <w:basedOn w:val="Domylnaczcionkaakapitu"/>
    <w:qFormat/>
    <w:rsid w:val="00A6534F"/>
    <w:rPr>
      <w:i/>
      <w:iCs/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814A5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c-articlebody-paragraph--variant-dropcap">
    <w:name w:val="c-article__body-paragraph--variant-dropcap"/>
    <w:basedOn w:val="Normalny"/>
    <w:rsid w:val="0081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14A5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1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otoja.pl/rodzina/psychotesty-i-quizy/test-na-dysleksj-dla-dzieci-1030-r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motoja.pl/przedszkolak/gry-i-zabawy/zabawy-plastyczne-dla-dziecka-ktore-nie-lubi-rysowac-4786-r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motoja.pl/przedszkolak/wychowanie/dziecko-nie-lubi-rysowac-6911-r1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621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</cp:revision>
  <dcterms:created xsi:type="dcterms:W3CDTF">2023-04-18T19:06:00Z</dcterms:created>
  <dcterms:modified xsi:type="dcterms:W3CDTF">2023-04-18T19:13:00Z</dcterms:modified>
</cp:coreProperties>
</file>