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E17" w:rsidRDefault="00361505" w:rsidP="00FC02C1">
      <w:pPr>
        <w:shd w:val="clear" w:color="auto" w:fill="FFFFFF"/>
        <w:spacing w:before="100" w:beforeAutospacing="1" w:after="100" w:afterAutospacing="1" w:line="240" w:lineRule="auto"/>
        <w:outlineLvl w:val="0"/>
        <w:rPr>
          <w:rFonts w:ascii="Helvetica" w:eastAsia="Times New Roman" w:hAnsi="Helvetica" w:cs="Helvetica"/>
          <w:b/>
          <w:bCs/>
          <w:color w:val="000000"/>
          <w:spacing w:val="-10"/>
          <w:kern w:val="36"/>
          <w:sz w:val="48"/>
          <w:szCs w:val="48"/>
          <w:lang w:eastAsia="pl-PL"/>
        </w:rPr>
      </w:pPr>
      <w:r>
        <w:rPr>
          <w:noProof/>
          <w:lang w:eastAsia="pl-PL"/>
        </w:rPr>
        <w:drawing>
          <wp:inline distT="0" distB="0" distL="0" distR="0" wp14:anchorId="7C3BBC86" wp14:editId="7F35DA01">
            <wp:extent cx="2667000" cy="2609850"/>
            <wp:effectExtent l="0" t="0" r="0" b="0"/>
            <wp:docPr id="1" name="Obraz 1" descr="Książka grafika – CKZ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iążka grafika – CKZI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2609850"/>
                    </a:xfrm>
                    <a:prstGeom prst="rect">
                      <a:avLst/>
                    </a:prstGeom>
                    <a:noFill/>
                    <a:ln>
                      <a:noFill/>
                    </a:ln>
                  </pic:spPr>
                </pic:pic>
              </a:graphicData>
            </a:graphic>
          </wp:inline>
        </w:drawing>
      </w:r>
    </w:p>
    <w:p w:rsidR="00FC02C1" w:rsidRDefault="008A2E17" w:rsidP="00FC02C1">
      <w:pPr>
        <w:shd w:val="clear" w:color="auto" w:fill="FFFFFF"/>
        <w:spacing w:before="100" w:beforeAutospacing="1" w:after="100" w:afterAutospacing="1" w:line="240" w:lineRule="auto"/>
        <w:outlineLvl w:val="0"/>
        <w:rPr>
          <w:rFonts w:ascii="Helvetica" w:eastAsia="Times New Roman" w:hAnsi="Helvetica" w:cs="Helvetica"/>
          <w:b/>
          <w:bCs/>
          <w:color w:val="000000"/>
          <w:spacing w:val="-10"/>
          <w:kern w:val="36"/>
          <w:sz w:val="48"/>
          <w:szCs w:val="48"/>
          <w:lang w:eastAsia="pl-PL"/>
        </w:rPr>
      </w:pPr>
      <w:r>
        <w:rPr>
          <w:rFonts w:ascii="Helvetica" w:eastAsia="Times New Roman" w:hAnsi="Helvetica" w:cs="Helvetica"/>
          <w:b/>
          <w:bCs/>
          <w:color w:val="000000"/>
          <w:spacing w:val="-10"/>
          <w:kern w:val="36"/>
          <w:sz w:val="48"/>
          <w:szCs w:val="48"/>
          <w:lang w:eastAsia="pl-PL"/>
        </w:rPr>
        <w:t xml:space="preserve"> Dlaczego warto czytać dzieciom bajki ?</w:t>
      </w:r>
    </w:p>
    <w:p w:rsidR="00FC02C1" w:rsidRPr="00FC02C1" w:rsidRDefault="00FC02C1" w:rsidP="00FC02C1">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spacing w:val="-10"/>
          <w:kern w:val="36"/>
          <w:sz w:val="28"/>
          <w:szCs w:val="28"/>
          <w:lang w:eastAsia="pl-PL"/>
        </w:rPr>
      </w:pPr>
      <w:r w:rsidRPr="00FC02C1">
        <w:rPr>
          <w:rFonts w:ascii="Times New Roman" w:eastAsia="Times New Roman" w:hAnsi="Times New Roman" w:cs="Times New Roman"/>
          <w:b/>
          <w:bCs/>
          <w:color w:val="000000"/>
          <w:spacing w:val="-10"/>
          <w:kern w:val="36"/>
          <w:sz w:val="28"/>
          <w:szCs w:val="28"/>
          <w:lang w:eastAsia="pl-PL"/>
        </w:rPr>
        <w:t>Badania potwierdzają, że głośne czytanie dziecku:</w:t>
      </w:r>
    </w:p>
    <w:p w:rsidR="00FC02C1" w:rsidRPr="00FC02C1" w:rsidRDefault="00146067" w:rsidP="00FC02C1">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pl-PL"/>
        </w:rPr>
      </w:pPr>
      <w:r w:rsidRPr="00AC5109">
        <w:rPr>
          <w:rFonts w:ascii="Times New Roman" w:eastAsia="Times New Roman" w:hAnsi="Times New Roman" w:cs="Times New Roman"/>
          <w:color w:val="000000"/>
          <w:sz w:val="28"/>
          <w:szCs w:val="28"/>
          <w:lang w:eastAsia="pl-PL"/>
        </w:rPr>
        <w:t>B</w:t>
      </w:r>
      <w:r w:rsidR="00FC02C1" w:rsidRPr="00FC02C1">
        <w:rPr>
          <w:rFonts w:ascii="Times New Roman" w:eastAsia="Times New Roman" w:hAnsi="Times New Roman" w:cs="Times New Roman"/>
          <w:color w:val="000000"/>
          <w:sz w:val="28"/>
          <w:szCs w:val="28"/>
          <w:lang w:eastAsia="pl-PL"/>
        </w:rPr>
        <w:t>uduje wię</w:t>
      </w:r>
      <w:r w:rsidRPr="00AC5109">
        <w:rPr>
          <w:rFonts w:ascii="Times New Roman" w:eastAsia="Times New Roman" w:hAnsi="Times New Roman" w:cs="Times New Roman"/>
          <w:color w:val="000000"/>
          <w:sz w:val="28"/>
          <w:szCs w:val="28"/>
          <w:lang w:eastAsia="pl-PL"/>
        </w:rPr>
        <w:t>ź pomiędzy rodzicem i dzieckiem.</w:t>
      </w:r>
    </w:p>
    <w:p w:rsidR="00FC02C1" w:rsidRPr="00FC02C1" w:rsidRDefault="00146067" w:rsidP="00FC02C1">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pl-PL"/>
        </w:rPr>
      </w:pPr>
      <w:r w:rsidRPr="00AC5109">
        <w:rPr>
          <w:rFonts w:ascii="Times New Roman" w:eastAsia="Times New Roman" w:hAnsi="Times New Roman" w:cs="Times New Roman"/>
          <w:color w:val="000000"/>
          <w:sz w:val="28"/>
          <w:szCs w:val="28"/>
          <w:lang w:eastAsia="pl-PL"/>
        </w:rPr>
        <w:t>Zaspokaja potrzeby emocjonalne.</w:t>
      </w:r>
    </w:p>
    <w:p w:rsidR="00FC02C1" w:rsidRPr="00FC02C1" w:rsidRDefault="00146067" w:rsidP="00FC02C1">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pl-PL"/>
        </w:rPr>
      </w:pPr>
      <w:r w:rsidRPr="00AC5109">
        <w:rPr>
          <w:rFonts w:ascii="Times New Roman" w:eastAsia="Times New Roman" w:hAnsi="Times New Roman" w:cs="Times New Roman"/>
          <w:color w:val="000000"/>
          <w:sz w:val="28"/>
          <w:szCs w:val="28"/>
          <w:lang w:eastAsia="pl-PL"/>
        </w:rPr>
        <w:t>W</w:t>
      </w:r>
      <w:r w:rsidR="00FC02C1" w:rsidRPr="00FC02C1">
        <w:rPr>
          <w:rFonts w:ascii="Times New Roman" w:eastAsia="Times New Roman" w:hAnsi="Times New Roman" w:cs="Times New Roman"/>
          <w:color w:val="000000"/>
          <w:sz w:val="28"/>
          <w:szCs w:val="28"/>
          <w:lang w:eastAsia="pl-PL"/>
        </w:rPr>
        <w:t xml:space="preserve">spiera rozwój psychiczny dziecka i wzmacnia jego poczucie </w:t>
      </w:r>
      <w:r w:rsidRPr="00AC5109">
        <w:rPr>
          <w:rFonts w:ascii="Times New Roman" w:eastAsia="Times New Roman" w:hAnsi="Times New Roman" w:cs="Times New Roman"/>
          <w:color w:val="000000"/>
          <w:sz w:val="28"/>
          <w:szCs w:val="28"/>
          <w:lang w:eastAsia="pl-PL"/>
        </w:rPr>
        <w:t xml:space="preserve">                         własnej wartości.</w:t>
      </w:r>
    </w:p>
    <w:p w:rsidR="00FC02C1" w:rsidRPr="00FC02C1" w:rsidRDefault="00146067" w:rsidP="00FC02C1">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pl-PL"/>
        </w:rPr>
      </w:pPr>
      <w:r w:rsidRPr="00AC5109">
        <w:rPr>
          <w:rFonts w:ascii="Times New Roman" w:eastAsia="Times New Roman" w:hAnsi="Times New Roman" w:cs="Times New Roman"/>
          <w:color w:val="000000"/>
          <w:sz w:val="28"/>
          <w:szCs w:val="28"/>
          <w:lang w:eastAsia="pl-PL"/>
        </w:rPr>
        <w:t>U</w:t>
      </w:r>
      <w:r w:rsidR="00FC02C1" w:rsidRPr="00FC02C1">
        <w:rPr>
          <w:rFonts w:ascii="Times New Roman" w:eastAsia="Times New Roman" w:hAnsi="Times New Roman" w:cs="Times New Roman"/>
          <w:color w:val="000000"/>
          <w:sz w:val="28"/>
          <w:szCs w:val="28"/>
          <w:lang w:eastAsia="pl-PL"/>
        </w:rPr>
        <w:t>czy języka, rozwija słow</w:t>
      </w:r>
      <w:r w:rsidRPr="00AC5109">
        <w:rPr>
          <w:rFonts w:ascii="Times New Roman" w:eastAsia="Times New Roman" w:hAnsi="Times New Roman" w:cs="Times New Roman"/>
          <w:color w:val="000000"/>
          <w:sz w:val="28"/>
          <w:szCs w:val="28"/>
          <w:lang w:eastAsia="pl-PL"/>
        </w:rPr>
        <w:t>nictwo, daje swobodę w mówieniu.</w:t>
      </w:r>
    </w:p>
    <w:p w:rsidR="00FC02C1" w:rsidRPr="00FC02C1" w:rsidRDefault="00146067" w:rsidP="00FC02C1">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pl-PL"/>
        </w:rPr>
      </w:pPr>
      <w:r w:rsidRPr="00AC5109">
        <w:rPr>
          <w:rFonts w:ascii="Times New Roman" w:eastAsia="Times New Roman" w:hAnsi="Times New Roman" w:cs="Times New Roman"/>
          <w:color w:val="000000"/>
          <w:sz w:val="28"/>
          <w:szCs w:val="28"/>
          <w:lang w:eastAsia="pl-PL"/>
        </w:rPr>
        <w:t>P</w:t>
      </w:r>
      <w:r w:rsidR="00FC02C1" w:rsidRPr="00FC02C1">
        <w:rPr>
          <w:rFonts w:ascii="Times New Roman" w:eastAsia="Times New Roman" w:hAnsi="Times New Roman" w:cs="Times New Roman"/>
          <w:color w:val="000000"/>
          <w:sz w:val="28"/>
          <w:szCs w:val="28"/>
          <w:lang w:eastAsia="pl-PL"/>
        </w:rPr>
        <w:t>rzygotowuje i mot</w:t>
      </w:r>
      <w:r w:rsidRPr="00AC5109">
        <w:rPr>
          <w:rFonts w:ascii="Times New Roman" w:eastAsia="Times New Roman" w:hAnsi="Times New Roman" w:cs="Times New Roman"/>
          <w:color w:val="000000"/>
          <w:sz w:val="28"/>
          <w:szCs w:val="28"/>
          <w:lang w:eastAsia="pl-PL"/>
        </w:rPr>
        <w:t>ywuje do samodzielnego czytania.</w:t>
      </w:r>
    </w:p>
    <w:p w:rsidR="00FC02C1" w:rsidRPr="00FC02C1" w:rsidRDefault="00146067" w:rsidP="00FC02C1">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pl-PL"/>
        </w:rPr>
      </w:pPr>
      <w:r w:rsidRPr="00AC5109">
        <w:rPr>
          <w:rFonts w:ascii="Times New Roman" w:eastAsia="Times New Roman" w:hAnsi="Times New Roman" w:cs="Times New Roman"/>
          <w:color w:val="000000"/>
          <w:sz w:val="28"/>
          <w:szCs w:val="28"/>
          <w:lang w:eastAsia="pl-PL"/>
        </w:rPr>
        <w:t>Wspomaga procesy  myślenia</w:t>
      </w:r>
    </w:p>
    <w:p w:rsidR="00FC02C1" w:rsidRPr="00FC02C1" w:rsidRDefault="00146067" w:rsidP="00FC02C1">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pl-PL"/>
        </w:rPr>
      </w:pPr>
      <w:r w:rsidRPr="00AC5109">
        <w:rPr>
          <w:rFonts w:ascii="Times New Roman" w:eastAsia="Times New Roman" w:hAnsi="Times New Roman" w:cs="Times New Roman"/>
          <w:color w:val="000000"/>
          <w:sz w:val="28"/>
          <w:szCs w:val="28"/>
          <w:lang w:eastAsia="pl-PL"/>
        </w:rPr>
        <w:t>Rozwija wyobraźnię.</w:t>
      </w:r>
    </w:p>
    <w:p w:rsidR="00FC02C1" w:rsidRPr="00FC02C1" w:rsidRDefault="00146067" w:rsidP="00FC02C1">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pl-PL"/>
        </w:rPr>
      </w:pPr>
      <w:r w:rsidRPr="00AC5109">
        <w:rPr>
          <w:rFonts w:ascii="Times New Roman" w:eastAsia="Times New Roman" w:hAnsi="Times New Roman" w:cs="Times New Roman"/>
          <w:color w:val="000000"/>
          <w:sz w:val="28"/>
          <w:szCs w:val="28"/>
          <w:lang w:eastAsia="pl-PL"/>
        </w:rPr>
        <w:t>Poprawia koncentr</w:t>
      </w:r>
      <w:r w:rsidR="00AC5109" w:rsidRPr="00AC5109">
        <w:rPr>
          <w:rFonts w:ascii="Times New Roman" w:eastAsia="Times New Roman" w:hAnsi="Times New Roman" w:cs="Times New Roman"/>
          <w:color w:val="000000"/>
          <w:sz w:val="28"/>
          <w:szCs w:val="28"/>
          <w:lang w:eastAsia="pl-PL"/>
        </w:rPr>
        <w:t>ację, uczy odróżniania dobra od zła</w:t>
      </w:r>
    </w:p>
    <w:p w:rsidR="00AE2159" w:rsidRPr="00AC5109" w:rsidRDefault="00146067" w:rsidP="00AE2159">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pl-PL"/>
        </w:rPr>
      </w:pPr>
      <w:r w:rsidRPr="00AC5109">
        <w:rPr>
          <w:rFonts w:ascii="Times New Roman" w:eastAsia="Times New Roman" w:hAnsi="Times New Roman" w:cs="Times New Roman"/>
          <w:color w:val="000000"/>
          <w:sz w:val="28"/>
          <w:szCs w:val="28"/>
          <w:lang w:eastAsia="pl-PL"/>
        </w:rPr>
        <w:t xml:space="preserve">Ćwiczy pamięć.         </w:t>
      </w:r>
      <w:r w:rsidR="00AE2159" w:rsidRPr="00AC5109">
        <w:rPr>
          <w:rFonts w:ascii="Times New Roman" w:eastAsia="Times New Roman" w:hAnsi="Times New Roman" w:cs="Times New Roman"/>
          <w:color w:val="000000"/>
          <w:sz w:val="28"/>
          <w:szCs w:val="28"/>
          <w:lang w:eastAsia="pl-PL"/>
        </w:rPr>
        <w:t xml:space="preserve">                                                                                                                                        </w:t>
      </w:r>
    </w:p>
    <w:p w:rsidR="00FC02C1" w:rsidRPr="00FC02C1" w:rsidRDefault="00AE2159" w:rsidP="00AE2159">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pl-PL"/>
        </w:rPr>
      </w:pPr>
      <w:r w:rsidRPr="00AC5109">
        <w:rPr>
          <w:rFonts w:ascii="Times New Roman" w:eastAsia="Times New Roman" w:hAnsi="Times New Roman" w:cs="Times New Roman"/>
          <w:color w:val="000000"/>
          <w:sz w:val="28"/>
          <w:szCs w:val="28"/>
          <w:lang w:eastAsia="pl-PL"/>
        </w:rPr>
        <w:t>R</w:t>
      </w:r>
      <w:r w:rsidR="00FC02C1" w:rsidRPr="00FC02C1">
        <w:rPr>
          <w:rFonts w:ascii="Times New Roman" w:eastAsia="Times New Roman" w:hAnsi="Times New Roman" w:cs="Times New Roman"/>
          <w:color w:val="000000"/>
          <w:sz w:val="28"/>
          <w:szCs w:val="28"/>
          <w:lang w:eastAsia="pl-PL"/>
        </w:rPr>
        <w:t>ozwija poczucie humoru,</w:t>
      </w:r>
      <w:r w:rsidRPr="00AC5109">
        <w:rPr>
          <w:rFonts w:ascii="Times New Roman" w:eastAsia="Times New Roman" w:hAnsi="Times New Roman" w:cs="Times New Roman"/>
          <w:color w:val="000000"/>
          <w:sz w:val="28"/>
          <w:szCs w:val="28"/>
          <w:lang w:eastAsia="pl-PL"/>
        </w:rPr>
        <w:t xml:space="preserve"> </w:t>
      </w:r>
      <w:r w:rsidR="00FC02C1" w:rsidRPr="00FC02C1">
        <w:rPr>
          <w:rFonts w:ascii="Times New Roman" w:eastAsia="Times New Roman" w:hAnsi="Times New Roman" w:cs="Times New Roman"/>
          <w:color w:val="000000"/>
          <w:sz w:val="28"/>
          <w:szCs w:val="28"/>
          <w:lang w:eastAsia="pl-PL"/>
        </w:rPr>
        <w:t>jest znakomitą rozrywką,</w:t>
      </w:r>
    </w:p>
    <w:p w:rsidR="00FC02C1" w:rsidRPr="00FC02C1" w:rsidRDefault="00AE2159" w:rsidP="00AE2159">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pl-PL"/>
        </w:rPr>
      </w:pPr>
      <w:r w:rsidRPr="00AC5109">
        <w:rPr>
          <w:rFonts w:ascii="Times New Roman" w:eastAsia="Times New Roman" w:hAnsi="Times New Roman" w:cs="Times New Roman"/>
          <w:color w:val="000000"/>
          <w:sz w:val="28"/>
          <w:szCs w:val="28"/>
          <w:lang w:eastAsia="pl-PL"/>
        </w:rPr>
        <w:t>Zapobiega uzależnieniu od mediów.</w:t>
      </w:r>
    </w:p>
    <w:p w:rsidR="00FC02C1" w:rsidRPr="00FC02C1" w:rsidRDefault="00AE2159" w:rsidP="00FC02C1">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pl-PL"/>
        </w:rPr>
      </w:pPr>
      <w:r w:rsidRPr="00AC5109">
        <w:rPr>
          <w:rFonts w:ascii="Times New Roman" w:eastAsia="Times New Roman" w:hAnsi="Times New Roman" w:cs="Times New Roman"/>
          <w:color w:val="000000"/>
          <w:sz w:val="28"/>
          <w:szCs w:val="28"/>
          <w:lang w:eastAsia="pl-PL"/>
        </w:rPr>
        <w:t>P</w:t>
      </w:r>
      <w:r w:rsidR="00FC02C1" w:rsidRPr="00FC02C1">
        <w:rPr>
          <w:rFonts w:ascii="Times New Roman" w:eastAsia="Times New Roman" w:hAnsi="Times New Roman" w:cs="Times New Roman"/>
          <w:color w:val="000000"/>
          <w:sz w:val="28"/>
          <w:szCs w:val="28"/>
          <w:lang w:eastAsia="pl-PL"/>
        </w:rPr>
        <w:t>omaga w rozwiązywaniu problemów,</w:t>
      </w:r>
    </w:p>
    <w:p w:rsidR="00FC02C1" w:rsidRPr="00FC02C1" w:rsidRDefault="00AE2159" w:rsidP="00FC02C1">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pl-PL"/>
        </w:rPr>
      </w:pPr>
      <w:r w:rsidRPr="00AC5109">
        <w:rPr>
          <w:rFonts w:ascii="Times New Roman" w:eastAsia="Times New Roman" w:hAnsi="Times New Roman" w:cs="Times New Roman"/>
          <w:color w:val="000000"/>
          <w:sz w:val="28"/>
          <w:szCs w:val="28"/>
          <w:lang w:eastAsia="pl-PL"/>
        </w:rPr>
        <w:t>J</w:t>
      </w:r>
      <w:r w:rsidR="00FC02C1" w:rsidRPr="00FC02C1">
        <w:rPr>
          <w:rFonts w:ascii="Times New Roman" w:eastAsia="Times New Roman" w:hAnsi="Times New Roman" w:cs="Times New Roman"/>
          <w:color w:val="000000"/>
          <w:sz w:val="28"/>
          <w:szCs w:val="28"/>
          <w:lang w:eastAsia="pl-PL"/>
        </w:rPr>
        <w:t>est zdrową ucieczką od nudy,</w:t>
      </w:r>
      <w:r w:rsidR="001D36B2" w:rsidRPr="00AC5109">
        <w:rPr>
          <w:rFonts w:ascii="Times New Roman" w:eastAsia="Times New Roman" w:hAnsi="Times New Roman" w:cs="Times New Roman"/>
          <w:color w:val="000000"/>
          <w:sz w:val="28"/>
          <w:szCs w:val="28"/>
          <w:lang w:eastAsia="pl-PL"/>
        </w:rPr>
        <w:t xml:space="preserve"> rozwija wrażliwość emocjonalną </w:t>
      </w:r>
    </w:p>
    <w:p w:rsidR="00FC02C1" w:rsidRPr="00FC02C1" w:rsidRDefault="00AE2159" w:rsidP="00FC02C1">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pl-PL"/>
        </w:rPr>
      </w:pPr>
      <w:r w:rsidRPr="00AC5109">
        <w:rPr>
          <w:rFonts w:ascii="Times New Roman" w:eastAsia="Times New Roman" w:hAnsi="Times New Roman" w:cs="Times New Roman"/>
          <w:color w:val="000000"/>
          <w:sz w:val="28"/>
          <w:szCs w:val="28"/>
          <w:lang w:eastAsia="pl-PL"/>
        </w:rPr>
        <w:t>J</w:t>
      </w:r>
      <w:r w:rsidR="00FC02C1" w:rsidRPr="00FC02C1">
        <w:rPr>
          <w:rFonts w:ascii="Times New Roman" w:eastAsia="Times New Roman" w:hAnsi="Times New Roman" w:cs="Times New Roman"/>
          <w:color w:val="000000"/>
          <w:sz w:val="28"/>
          <w:szCs w:val="28"/>
          <w:lang w:eastAsia="pl-PL"/>
        </w:rPr>
        <w:t>est profilaktyką działań aspołecznych,</w:t>
      </w:r>
    </w:p>
    <w:p w:rsidR="00FC02C1" w:rsidRPr="00FC02C1" w:rsidRDefault="00AE2159" w:rsidP="00FC02C1">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pl-PL"/>
        </w:rPr>
      </w:pPr>
      <w:r w:rsidRPr="00AC5109">
        <w:rPr>
          <w:rFonts w:ascii="Times New Roman" w:eastAsia="Times New Roman" w:hAnsi="Times New Roman" w:cs="Times New Roman"/>
          <w:color w:val="000000"/>
          <w:sz w:val="28"/>
          <w:szCs w:val="28"/>
          <w:lang w:eastAsia="pl-PL"/>
        </w:rPr>
        <w:t>K</w:t>
      </w:r>
      <w:r w:rsidR="00FC02C1" w:rsidRPr="00FC02C1">
        <w:rPr>
          <w:rFonts w:ascii="Times New Roman" w:eastAsia="Times New Roman" w:hAnsi="Times New Roman" w:cs="Times New Roman"/>
          <w:color w:val="000000"/>
          <w:sz w:val="28"/>
          <w:szCs w:val="28"/>
          <w:lang w:eastAsia="pl-PL"/>
        </w:rPr>
        <w:t>ształtuje nawyk </w:t>
      </w:r>
      <w:hyperlink r:id="rId7" w:history="1">
        <w:r w:rsidR="00FC02C1" w:rsidRPr="00FC02C1">
          <w:rPr>
            <w:rFonts w:ascii="Times New Roman" w:eastAsia="Times New Roman" w:hAnsi="Times New Roman" w:cs="Times New Roman"/>
            <w:color w:val="32373C"/>
            <w:sz w:val="28"/>
            <w:szCs w:val="28"/>
            <w:u w:val="single"/>
            <w:lang w:eastAsia="pl-PL"/>
          </w:rPr>
          <w:t>czytania</w:t>
        </w:r>
      </w:hyperlink>
      <w:r w:rsidR="00FC02C1" w:rsidRPr="00FC02C1">
        <w:rPr>
          <w:rFonts w:ascii="Times New Roman" w:eastAsia="Times New Roman" w:hAnsi="Times New Roman" w:cs="Times New Roman"/>
          <w:color w:val="000000"/>
          <w:sz w:val="28"/>
          <w:szCs w:val="28"/>
          <w:lang w:eastAsia="pl-PL"/>
        </w:rPr>
        <w:t> i zdobywania wiedzy.</w:t>
      </w:r>
    </w:p>
    <w:p w:rsidR="00FC02C1" w:rsidRPr="00FC02C1" w:rsidRDefault="00FC02C1" w:rsidP="00FC02C1">
      <w:pPr>
        <w:shd w:val="clear" w:color="auto" w:fill="FFFFFF"/>
        <w:spacing w:after="0" w:line="240" w:lineRule="auto"/>
        <w:rPr>
          <w:rFonts w:ascii="Garamond" w:eastAsia="Times New Roman" w:hAnsi="Garamond" w:cs="Times New Roman"/>
          <w:b/>
          <w:color w:val="000000"/>
          <w:sz w:val="32"/>
          <w:szCs w:val="32"/>
          <w:lang w:eastAsia="pl-PL"/>
        </w:rPr>
      </w:pPr>
      <w:r w:rsidRPr="00FC02C1">
        <w:rPr>
          <w:rFonts w:ascii="Garamond" w:eastAsia="Times New Roman" w:hAnsi="Garamond" w:cs="Times New Roman"/>
          <w:b/>
          <w:i/>
          <w:iCs/>
          <w:color w:val="00B050"/>
          <w:sz w:val="32"/>
          <w:szCs w:val="32"/>
          <w:bdr w:val="none" w:sz="0" w:space="0" w:color="auto" w:frame="1"/>
          <w:lang w:eastAsia="pl-PL"/>
        </w:rPr>
        <w:t>„Czytanie dzieciom i ograniczenie korzystania z mediów elektronicznych to najlepsza inwestycja w ich przyszłość.”  </w:t>
      </w:r>
    </w:p>
    <w:p w:rsidR="00FC02C1" w:rsidRPr="00FC02C1" w:rsidRDefault="00FC02C1" w:rsidP="00FC02C1">
      <w:pPr>
        <w:shd w:val="clear" w:color="auto" w:fill="FFFFFF"/>
        <w:spacing w:after="300" w:line="240" w:lineRule="auto"/>
        <w:jc w:val="right"/>
        <w:rPr>
          <w:rFonts w:ascii="Garamond" w:eastAsia="Times New Roman" w:hAnsi="Garamond" w:cs="Times New Roman"/>
          <w:b/>
          <w:sz w:val="32"/>
          <w:szCs w:val="32"/>
          <w:lang w:eastAsia="pl-PL"/>
        </w:rPr>
      </w:pPr>
      <w:r w:rsidRPr="00FC02C1">
        <w:rPr>
          <w:rFonts w:ascii="Garamond" w:eastAsia="Times New Roman" w:hAnsi="Garamond" w:cs="Times New Roman"/>
          <w:b/>
          <w:sz w:val="32"/>
          <w:szCs w:val="32"/>
          <w:lang w:eastAsia="pl-PL"/>
        </w:rPr>
        <w:t xml:space="preserve">Jim </w:t>
      </w:r>
      <w:proofErr w:type="spellStart"/>
      <w:r w:rsidRPr="00FC02C1">
        <w:rPr>
          <w:rFonts w:ascii="Garamond" w:eastAsia="Times New Roman" w:hAnsi="Garamond" w:cs="Times New Roman"/>
          <w:b/>
          <w:sz w:val="32"/>
          <w:szCs w:val="32"/>
          <w:lang w:eastAsia="pl-PL"/>
        </w:rPr>
        <w:t>Trelease</w:t>
      </w:r>
      <w:proofErr w:type="spellEnd"/>
    </w:p>
    <w:p w:rsidR="009F6F2F" w:rsidRDefault="009F6F2F"/>
    <w:p w:rsidR="00031D58" w:rsidRPr="00F858C3" w:rsidRDefault="00031D58" w:rsidP="001D36B2">
      <w:pPr>
        <w:shd w:val="clear" w:color="auto" w:fill="FFFFFF"/>
        <w:spacing w:after="150" w:line="240" w:lineRule="auto"/>
        <w:outlineLvl w:val="0"/>
        <w:rPr>
          <w:rFonts w:ascii="Times New Roman" w:eastAsia="Times New Roman" w:hAnsi="Times New Roman" w:cs="Times New Roman"/>
          <w:b/>
          <w:bCs/>
          <w:kern w:val="36"/>
          <w:sz w:val="48"/>
          <w:szCs w:val="48"/>
          <w:lang w:eastAsia="pl-PL"/>
        </w:rPr>
      </w:pPr>
      <w:r w:rsidRPr="00F858C3">
        <w:rPr>
          <w:rFonts w:ascii="Alegreya Sans" w:eastAsia="Times New Roman" w:hAnsi="Alegreya Sans" w:cs="Times New Roman"/>
          <w:b/>
          <w:bCs/>
          <w:kern w:val="36"/>
          <w:sz w:val="60"/>
          <w:szCs w:val="60"/>
          <w:lang w:eastAsia="pl-PL"/>
        </w:rPr>
        <w:lastRenderedPageBreak/>
        <w:br/>
      </w:r>
      <w:r w:rsidRPr="00F858C3">
        <w:rPr>
          <w:rFonts w:ascii="Times New Roman" w:eastAsia="Times New Roman" w:hAnsi="Times New Roman" w:cs="Times New Roman"/>
          <w:b/>
          <w:bCs/>
          <w:kern w:val="36"/>
          <w:sz w:val="48"/>
          <w:szCs w:val="48"/>
          <w:lang w:eastAsia="pl-PL"/>
        </w:rPr>
        <w:t>5 pomysłów na zabawy czytelnicze dla dzieci w każdym wieku</w:t>
      </w:r>
    </w:p>
    <w:p w:rsidR="00BA015F" w:rsidRDefault="00031D58" w:rsidP="00BA015F">
      <w:pPr>
        <w:shd w:val="clear" w:color="auto" w:fill="FFFFFF"/>
        <w:spacing w:after="0" w:line="240" w:lineRule="auto"/>
        <w:rPr>
          <w:rFonts w:ascii="Alegreya Sans" w:eastAsia="Times New Roman" w:hAnsi="Alegreya Sans" w:cs="Times New Roman"/>
          <w:color w:val="696969"/>
          <w:sz w:val="27"/>
          <w:szCs w:val="27"/>
          <w:lang w:eastAsia="pl-PL"/>
        </w:rPr>
      </w:pPr>
      <w:r w:rsidRPr="00031D58">
        <w:rPr>
          <w:rFonts w:ascii="Alegreya Sans" w:eastAsia="Times New Roman" w:hAnsi="Alegreya Sans" w:cs="Times New Roman"/>
          <w:b/>
          <w:bCs/>
          <w:color w:val="696969"/>
          <w:sz w:val="27"/>
          <w:szCs w:val="27"/>
          <w:lang w:eastAsia="pl-PL"/>
        </w:rPr>
        <w:t>Czytanie to świetna rozrywka, ale czasem nie jest łatwo przekonać do tego najmłodszych. Co można robić, by dodatkowo zachęcać maluchy do sięgania po książki? Świetnym sposobem będą zabawy czytelnicze dla dzieci! Poznaj nasze propozycje.</w:t>
      </w:r>
    </w:p>
    <w:p w:rsidR="00BA015F" w:rsidRDefault="00BA015F" w:rsidP="00BA015F">
      <w:pPr>
        <w:shd w:val="clear" w:color="auto" w:fill="FFFFFF"/>
        <w:spacing w:after="0" w:line="240" w:lineRule="auto"/>
        <w:rPr>
          <w:rFonts w:ascii="Alegreya Sans" w:eastAsia="Times New Roman" w:hAnsi="Alegreya Sans" w:cs="Times New Roman"/>
          <w:color w:val="696969"/>
          <w:sz w:val="27"/>
          <w:szCs w:val="27"/>
          <w:lang w:eastAsia="pl-PL"/>
        </w:rPr>
      </w:pPr>
    </w:p>
    <w:p w:rsidR="00031D58" w:rsidRPr="00F858C3" w:rsidRDefault="00031D58" w:rsidP="00BA015F">
      <w:pPr>
        <w:shd w:val="clear" w:color="auto" w:fill="FFFFFF"/>
        <w:spacing w:after="0" w:line="240" w:lineRule="auto"/>
        <w:rPr>
          <w:rFonts w:ascii="Alegreya Sans" w:eastAsia="Times New Roman" w:hAnsi="Alegreya Sans" w:cs="Times New Roman"/>
          <w:b/>
          <w:color w:val="00B050"/>
          <w:sz w:val="48"/>
          <w:szCs w:val="48"/>
          <w:lang w:eastAsia="pl-PL"/>
        </w:rPr>
      </w:pPr>
      <w:r w:rsidRPr="00F858C3">
        <w:rPr>
          <w:rFonts w:ascii="Alegreya Sans" w:eastAsia="Times New Roman" w:hAnsi="Alegreya Sans" w:cs="Times New Roman"/>
          <w:b/>
          <w:color w:val="00B050"/>
          <w:sz w:val="48"/>
          <w:szCs w:val="48"/>
          <w:lang w:eastAsia="pl-PL"/>
        </w:rPr>
        <w:t>Zabawa czytelnicza związana z treścią książki</w:t>
      </w:r>
    </w:p>
    <w:p w:rsidR="00031D58" w:rsidRPr="00031D58" w:rsidRDefault="00031D58" w:rsidP="00031D58">
      <w:pPr>
        <w:shd w:val="clear" w:color="auto" w:fill="FFFFFF"/>
        <w:spacing w:after="0" w:line="240" w:lineRule="auto"/>
        <w:rPr>
          <w:rFonts w:ascii="Alegreya Sans" w:eastAsia="Times New Roman" w:hAnsi="Alegreya Sans" w:cs="Times New Roman"/>
          <w:color w:val="696969"/>
          <w:sz w:val="27"/>
          <w:szCs w:val="27"/>
          <w:lang w:eastAsia="pl-PL"/>
        </w:rPr>
      </w:pPr>
      <w:r w:rsidRPr="00031D58">
        <w:rPr>
          <w:rFonts w:ascii="Alegreya Sans" w:eastAsia="Times New Roman" w:hAnsi="Alegreya Sans" w:cs="Times New Roman"/>
          <w:color w:val="696969"/>
          <w:sz w:val="27"/>
          <w:szCs w:val="27"/>
          <w:lang w:eastAsia="pl-PL"/>
        </w:rPr>
        <w:t>Dlaczego nie skorzystać z dobrodziejstw, które książki kryją w sobie?</w:t>
      </w:r>
      <w:r w:rsidR="008E2ADD">
        <w:rPr>
          <w:rFonts w:ascii="Alegreya Sans" w:eastAsia="Times New Roman" w:hAnsi="Alegreya Sans" w:cs="Times New Roman"/>
          <w:color w:val="696969"/>
          <w:sz w:val="27"/>
          <w:szCs w:val="27"/>
          <w:lang w:eastAsia="pl-PL"/>
        </w:rPr>
        <w:t xml:space="preserve"> Wymyślamy </w:t>
      </w:r>
      <w:r w:rsidRPr="00031D58">
        <w:rPr>
          <w:rFonts w:ascii="Alegreya Sans" w:eastAsia="Times New Roman" w:hAnsi="Alegreya Sans" w:cs="Times New Roman"/>
          <w:color w:val="696969"/>
          <w:sz w:val="27"/>
          <w:szCs w:val="27"/>
          <w:lang w:eastAsia="pl-PL"/>
        </w:rPr>
        <w:t>jakąś aktywność, która będzie związana z tym, co robią i</w:t>
      </w:r>
      <w:r w:rsidR="008E2ADD">
        <w:rPr>
          <w:rFonts w:ascii="Alegreya Sans" w:eastAsia="Times New Roman" w:hAnsi="Alegreya Sans" w:cs="Times New Roman"/>
          <w:color w:val="696969"/>
          <w:sz w:val="27"/>
          <w:szCs w:val="27"/>
          <w:lang w:eastAsia="pl-PL"/>
        </w:rPr>
        <w:t xml:space="preserve"> przeżywają bohaterowie bajki</w:t>
      </w:r>
      <w:r w:rsidRPr="00031D58">
        <w:rPr>
          <w:rFonts w:ascii="Alegreya Sans" w:eastAsia="Times New Roman" w:hAnsi="Alegreya Sans" w:cs="Times New Roman"/>
          <w:color w:val="696969"/>
          <w:sz w:val="27"/>
          <w:szCs w:val="27"/>
          <w:lang w:eastAsia="pl-PL"/>
        </w:rPr>
        <w:t>. W przypadku wielu książek to wcale nie będzie takie trudne</w:t>
      </w:r>
      <w:r w:rsidR="008E2ADD">
        <w:rPr>
          <w:rFonts w:ascii="Alegreya Sans" w:eastAsia="Times New Roman" w:hAnsi="Alegreya Sans" w:cs="Times New Roman"/>
          <w:color w:val="696969"/>
          <w:sz w:val="27"/>
          <w:szCs w:val="27"/>
          <w:lang w:eastAsia="pl-PL"/>
        </w:rPr>
        <w:t xml:space="preserve">                      </w:t>
      </w:r>
      <w:r w:rsidRPr="00031D58">
        <w:rPr>
          <w:rFonts w:ascii="Alegreya Sans" w:eastAsia="Times New Roman" w:hAnsi="Alegreya Sans" w:cs="Times New Roman"/>
          <w:color w:val="696969"/>
          <w:sz w:val="27"/>
          <w:szCs w:val="27"/>
          <w:lang w:eastAsia="pl-PL"/>
        </w:rPr>
        <w:t xml:space="preserve"> Przykładowo – „</w:t>
      </w:r>
      <w:hyperlink r:id="rId8" w:tgtFrame="_blank" w:history="1">
        <w:r w:rsidRPr="00031D58">
          <w:rPr>
            <w:rFonts w:ascii="Alegreya Sans" w:eastAsia="Times New Roman" w:hAnsi="Alegreya Sans" w:cs="Times New Roman"/>
            <w:color w:val="00943C"/>
            <w:sz w:val="27"/>
            <w:szCs w:val="27"/>
            <w:u w:val="single"/>
            <w:lang w:eastAsia="pl-PL"/>
          </w:rPr>
          <w:t>Zestaw edukacyjny. Pierwsze słowa</w:t>
        </w:r>
      </w:hyperlink>
      <w:r w:rsidRPr="00031D58">
        <w:rPr>
          <w:rFonts w:ascii="Alegreya Sans" w:eastAsia="Times New Roman" w:hAnsi="Alegreya Sans" w:cs="Times New Roman"/>
          <w:color w:val="696969"/>
          <w:sz w:val="27"/>
          <w:szCs w:val="27"/>
          <w:lang w:eastAsia="pl-PL"/>
        </w:rPr>
        <w:t>” zawiera ks</w:t>
      </w:r>
      <w:r w:rsidR="0070037A">
        <w:rPr>
          <w:rFonts w:ascii="Alegreya Sans" w:eastAsia="Times New Roman" w:hAnsi="Alegreya Sans" w:cs="Times New Roman"/>
          <w:color w:val="696969"/>
          <w:sz w:val="27"/>
          <w:szCs w:val="27"/>
          <w:lang w:eastAsia="pl-PL"/>
        </w:rPr>
        <w:t>iążeczkę „Doktor Ol</w:t>
      </w:r>
      <w:r w:rsidR="008E2ADD">
        <w:rPr>
          <w:rFonts w:ascii="Alegreya Sans" w:eastAsia="Times New Roman" w:hAnsi="Alegreya Sans" w:cs="Times New Roman"/>
          <w:color w:val="696969"/>
          <w:sz w:val="27"/>
          <w:szCs w:val="27"/>
          <w:lang w:eastAsia="pl-PL"/>
        </w:rPr>
        <w:t xml:space="preserve">a”  </w:t>
      </w:r>
      <w:r w:rsidRPr="00031D58">
        <w:rPr>
          <w:rFonts w:ascii="Alegreya Sans" w:eastAsia="Times New Roman" w:hAnsi="Alegreya Sans" w:cs="Times New Roman"/>
          <w:color w:val="696969"/>
          <w:sz w:val="27"/>
          <w:szCs w:val="27"/>
          <w:lang w:eastAsia="pl-PL"/>
        </w:rPr>
        <w:t>– pomysł na rozrywkę z książką nasuwa się sam! Zabawa w lekarza to świe</w:t>
      </w:r>
      <w:r w:rsidR="008E2ADD">
        <w:rPr>
          <w:rFonts w:ascii="Alegreya Sans" w:eastAsia="Times New Roman" w:hAnsi="Alegreya Sans" w:cs="Times New Roman"/>
          <w:color w:val="696969"/>
          <w:sz w:val="27"/>
          <w:szCs w:val="27"/>
          <w:lang w:eastAsia="pl-PL"/>
        </w:rPr>
        <w:t>tna propozycja dla najmłodszych.  M</w:t>
      </w:r>
      <w:r w:rsidRPr="00031D58">
        <w:rPr>
          <w:rFonts w:ascii="Alegreya Sans" w:eastAsia="Times New Roman" w:hAnsi="Alegreya Sans" w:cs="Times New Roman"/>
          <w:color w:val="696969"/>
          <w:sz w:val="27"/>
          <w:szCs w:val="27"/>
          <w:lang w:eastAsia="pl-PL"/>
        </w:rPr>
        <w:t>aluch nie tylko utożsami się z bohaterem, ale też zobaczy, że książki to coś więcej, niż historie do słuchania.</w:t>
      </w:r>
    </w:p>
    <w:p w:rsidR="00031D58" w:rsidRPr="00031D58" w:rsidRDefault="00031D58" w:rsidP="00031D58">
      <w:pPr>
        <w:shd w:val="clear" w:color="auto" w:fill="FFFFFF"/>
        <w:spacing w:after="0" w:line="240" w:lineRule="auto"/>
        <w:rPr>
          <w:rFonts w:ascii="Alegreya Sans" w:eastAsia="Times New Roman" w:hAnsi="Alegreya Sans" w:cs="Times New Roman"/>
          <w:color w:val="696969"/>
          <w:sz w:val="27"/>
          <w:szCs w:val="27"/>
          <w:lang w:eastAsia="pl-PL"/>
        </w:rPr>
      </w:pPr>
      <w:r w:rsidRPr="00031D58">
        <w:rPr>
          <w:rFonts w:ascii="Alegreya Sans" w:eastAsia="Times New Roman" w:hAnsi="Alegreya Sans" w:cs="Times New Roman"/>
          <w:color w:val="696969"/>
          <w:sz w:val="27"/>
          <w:szCs w:val="27"/>
          <w:lang w:eastAsia="pl-PL"/>
        </w:rPr>
        <w:t>A co ze starszakami? Świetną propozycję dla większych dziec</w:t>
      </w:r>
      <w:r w:rsidR="0070037A">
        <w:rPr>
          <w:rFonts w:ascii="Alegreya Sans" w:eastAsia="Times New Roman" w:hAnsi="Alegreya Sans" w:cs="Times New Roman"/>
          <w:color w:val="696969"/>
          <w:sz w:val="27"/>
          <w:szCs w:val="27"/>
          <w:lang w:eastAsia="pl-PL"/>
        </w:rPr>
        <w:t xml:space="preserve">i zawiera książeczka </w:t>
      </w:r>
      <w:r w:rsidRPr="00031D58">
        <w:rPr>
          <w:rFonts w:ascii="Alegreya Sans" w:eastAsia="Times New Roman" w:hAnsi="Alegreya Sans" w:cs="Times New Roman"/>
          <w:color w:val="696969"/>
          <w:sz w:val="27"/>
          <w:szCs w:val="27"/>
          <w:lang w:eastAsia="pl-PL"/>
        </w:rPr>
        <w:t xml:space="preserve"> „</w:t>
      </w:r>
      <w:hyperlink r:id="rId9" w:tgtFrame="_blank" w:history="1">
        <w:r w:rsidRPr="00031D58">
          <w:rPr>
            <w:rFonts w:ascii="Alegreya Sans" w:eastAsia="Times New Roman" w:hAnsi="Alegreya Sans" w:cs="Times New Roman"/>
            <w:color w:val="00943C"/>
            <w:sz w:val="27"/>
            <w:szCs w:val="27"/>
            <w:u w:val="single"/>
            <w:lang w:eastAsia="pl-PL"/>
          </w:rPr>
          <w:t xml:space="preserve">Skarb </w:t>
        </w:r>
        <w:proofErr w:type="spellStart"/>
        <w:r w:rsidRPr="00031D58">
          <w:rPr>
            <w:rFonts w:ascii="Alegreya Sans" w:eastAsia="Times New Roman" w:hAnsi="Alegreya Sans" w:cs="Times New Roman"/>
            <w:color w:val="00943C"/>
            <w:sz w:val="27"/>
            <w:szCs w:val="27"/>
            <w:u w:val="single"/>
            <w:lang w:eastAsia="pl-PL"/>
          </w:rPr>
          <w:t>Arubaby</w:t>
        </w:r>
        <w:proofErr w:type="spellEnd"/>
      </w:hyperlink>
      <w:r w:rsidRPr="00031D58">
        <w:rPr>
          <w:rFonts w:ascii="Alegreya Sans" w:eastAsia="Times New Roman" w:hAnsi="Alegreya Sans" w:cs="Times New Roman"/>
          <w:color w:val="696969"/>
          <w:sz w:val="27"/>
          <w:szCs w:val="27"/>
          <w:lang w:eastAsia="pl-PL"/>
        </w:rPr>
        <w:t>”. Tomek i Ola w czasie wakacji u wujka Anatola szukają tajemniczego skarbu. Podobne poszukiwania łatwo zorganizowa</w:t>
      </w:r>
      <w:r w:rsidR="008E2ADD">
        <w:rPr>
          <w:rFonts w:ascii="Alegreya Sans" w:eastAsia="Times New Roman" w:hAnsi="Alegreya Sans" w:cs="Times New Roman"/>
          <w:color w:val="696969"/>
          <w:sz w:val="27"/>
          <w:szCs w:val="27"/>
          <w:lang w:eastAsia="pl-PL"/>
        </w:rPr>
        <w:t>ć zarówno w domu, jak i w przedszkolu</w:t>
      </w:r>
      <w:r w:rsidRPr="00031D58">
        <w:rPr>
          <w:rFonts w:ascii="Alegreya Sans" w:eastAsia="Times New Roman" w:hAnsi="Alegreya Sans" w:cs="Times New Roman"/>
          <w:color w:val="696969"/>
          <w:sz w:val="27"/>
          <w:szCs w:val="27"/>
          <w:lang w:eastAsia="pl-PL"/>
        </w:rPr>
        <w:t>. Wystarczy przygotować serię tropów i zagadek</w:t>
      </w:r>
      <w:r w:rsidR="008E2ADD">
        <w:rPr>
          <w:rFonts w:ascii="Alegreya Sans" w:eastAsia="Times New Roman" w:hAnsi="Alegreya Sans" w:cs="Times New Roman"/>
          <w:color w:val="696969"/>
          <w:sz w:val="27"/>
          <w:szCs w:val="27"/>
          <w:lang w:eastAsia="pl-PL"/>
        </w:rPr>
        <w:t xml:space="preserve">,                 </w:t>
      </w:r>
      <w:r w:rsidRPr="00031D58">
        <w:rPr>
          <w:rFonts w:ascii="Alegreya Sans" w:eastAsia="Times New Roman" w:hAnsi="Alegreya Sans" w:cs="Times New Roman"/>
          <w:color w:val="696969"/>
          <w:sz w:val="27"/>
          <w:szCs w:val="27"/>
          <w:lang w:eastAsia="pl-PL"/>
        </w:rPr>
        <w:t xml:space="preserve"> które doprowadzą dzieciaki do „skar</w:t>
      </w:r>
      <w:r w:rsidR="00237456">
        <w:rPr>
          <w:rFonts w:ascii="Alegreya Sans" w:eastAsia="Times New Roman" w:hAnsi="Alegreya Sans" w:cs="Times New Roman"/>
          <w:color w:val="696969"/>
          <w:sz w:val="27"/>
          <w:szCs w:val="27"/>
          <w:lang w:eastAsia="pl-PL"/>
        </w:rPr>
        <w:t xml:space="preserve">bu”. </w:t>
      </w:r>
    </w:p>
    <w:p w:rsidR="00031D58" w:rsidRPr="00F858C3" w:rsidRDefault="00031D58" w:rsidP="00031D58">
      <w:pPr>
        <w:shd w:val="clear" w:color="auto" w:fill="FFFFFF"/>
        <w:spacing w:before="525" w:after="300" w:line="240" w:lineRule="auto"/>
        <w:outlineLvl w:val="1"/>
        <w:rPr>
          <w:rFonts w:ascii="Alegreya Sans" w:eastAsia="Times New Roman" w:hAnsi="Alegreya Sans" w:cs="Times New Roman"/>
          <w:b/>
          <w:color w:val="00B050"/>
          <w:sz w:val="48"/>
          <w:szCs w:val="48"/>
          <w:lang w:eastAsia="pl-PL"/>
        </w:rPr>
      </w:pPr>
      <w:r w:rsidRPr="00F858C3">
        <w:rPr>
          <w:rFonts w:ascii="Alegreya Sans" w:eastAsia="Times New Roman" w:hAnsi="Alegreya Sans" w:cs="Times New Roman"/>
          <w:b/>
          <w:color w:val="00B050"/>
          <w:sz w:val="48"/>
          <w:szCs w:val="48"/>
          <w:lang w:eastAsia="pl-PL"/>
        </w:rPr>
        <w:t>Zabawy plastyczne</w:t>
      </w:r>
    </w:p>
    <w:p w:rsidR="00031D58" w:rsidRPr="00031D58" w:rsidRDefault="00031D58" w:rsidP="00031D58">
      <w:pPr>
        <w:shd w:val="clear" w:color="auto" w:fill="FFFFFF"/>
        <w:spacing w:after="300" w:line="240" w:lineRule="auto"/>
        <w:rPr>
          <w:rFonts w:ascii="Alegreya Sans" w:eastAsia="Times New Roman" w:hAnsi="Alegreya Sans" w:cs="Times New Roman"/>
          <w:color w:val="696969"/>
          <w:sz w:val="27"/>
          <w:szCs w:val="27"/>
          <w:lang w:eastAsia="pl-PL"/>
        </w:rPr>
      </w:pPr>
      <w:r w:rsidRPr="00031D58">
        <w:rPr>
          <w:rFonts w:ascii="Alegreya Sans" w:eastAsia="Times New Roman" w:hAnsi="Alegreya Sans" w:cs="Times New Roman"/>
          <w:color w:val="696969"/>
          <w:sz w:val="27"/>
          <w:szCs w:val="27"/>
          <w:lang w:eastAsia="pl-PL"/>
        </w:rPr>
        <w:t>To chyba jeden z najprostszych pomysłów na zabawę czytelniczą.</w:t>
      </w:r>
      <w:r w:rsidR="00551418">
        <w:rPr>
          <w:rFonts w:ascii="Alegreya Sans" w:eastAsia="Times New Roman" w:hAnsi="Alegreya Sans" w:cs="Times New Roman"/>
          <w:color w:val="696969"/>
          <w:sz w:val="27"/>
          <w:szCs w:val="27"/>
          <w:lang w:eastAsia="pl-PL"/>
        </w:rPr>
        <w:t xml:space="preserve">                                 </w:t>
      </w:r>
      <w:r w:rsidRPr="00031D58">
        <w:rPr>
          <w:rFonts w:ascii="Alegreya Sans" w:eastAsia="Times New Roman" w:hAnsi="Alegreya Sans" w:cs="Times New Roman"/>
          <w:color w:val="696969"/>
          <w:sz w:val="27"/>
          <w:szCs w:val="27"/>
          <w:lang w:eastAsia="pl-PL"/>
        </w:rPr>
        <w:t xml:space="preserve"> Rysowanie historyjek, ilustrowanie, lepienie postaci z plasteliny</w:t>
      </w:r>
      <w:r w:rsidR="00DE5098">
        <w:rPr>
          <w:rFonts w:ascii="Alegreya Sans" w:eastAsia="Times New Roman" w:hAnsi="Alegreya Sans" w:cs="Times New Roman"/>
          <w:color w:val="696969"/>
          <w:sz w:val="27"/>
          <w:szCs w:val="27"/>
          <w:lang w:eastAsia="pl-PL"/>
        </w:rPr>
        <w:t xml:space="preserve">, różnego rodzaju mas, </w:t>
      </w:r>
      <w:proofErr w:type="spellStart"/>
      <w:r w:rsidR="00DE5098">
        <w:rPr>
          <w:rFonts w:ascii="Alegreya Sans" w:eastAsia="Times New Roman" w:hAnsi="Alegreya Sans" w:cs="Times New Roman"/>
          <w:color w:val="696969"/>
          <w:sz w:val="27"/>
          <w:szCs w:val="27"/>
          <w:lang w:eastAsia="pl-PL"/>
        </w:rPr>
        <w:t>ciastolin</w:t>
      </w:r>
      <w:proofErr w:type="spellEnd"/>
      <w:r w:rsidR="00DE5098">
        <w:rPr>
          <w:rFonts w:ascii="Alegreya Sans" w:eastAsia="Times New Roman" w:hAnsi="Alegreya Sans" w:cs="Times New Roman"/>
          <w:color w:val="696969"/>
          <w:sz w:val="27"/>
          <w:szCs w:val="27"/>
          <w:lang w:eastAsia="pl-PL"/>
        </w:rPr>
        <w:t xml:space="preserve"> </w:t>
      </w:r>
      <w:r w:rsidRPr="00031D58">
        <w:rPr>
          <w:rFonts w:ascii="Alegreya Sans" w:eastAsia="Times New Roman" w:hAnsi="Alegreya Sans" w:cs="Times New Roman"/>
          <w:color w:val="696969"/>
          <w:sz w:val="27"/>
          <w:szCs w:val="27"/>
          <w:lang w:eastAsia="pl-PL"/>
        </w:rPr>
        <w:t xml:space="preserve"> –</w:t>
      </w:r>
      <w:r w:rsidR="00DE5098">
        <w:rPr>
          <w:rFonts w:ascii="Alegreya Sans" w:eastAsia="Times New Roman" w:hAnsi="Alegreya Sans" w:cs="Times New Roman"/>
          <w:color w:val="696969"/>
          <w:sz w:val="27"/>
          <w:szCs w:val="27"/>
          <w:lang w:eastAsia="pl-PL"/>
        </w:rPr>
        <w:t xml:space="preserve"> </w:t>
      </w:r>
      <w:r w:rsidRPr="00031D58">
        <w:rPr>
          <w:rFonts w:ascii="Alegreya Sans" w:eastAsia="Times New Roman" w:hAnsi="Alegreya Sans" w:cs="Times New Roman"/>
          <w:color w:val="696969"/>
          <w:sz w:val="27"/>
          <w:szCs w:val="27"/>
          <w:lang w:eastAsia="pl-PL"/>
        </w:rPr>
        <w:t xml:space="preserve"> ciąg takich aktywności </w:t>
      </w:r>
      <w:r w:rsidR="00804711">
        <w:rPr>
          <w:rFonts w:ascii="Alegreya Sans" w:eastAsia="Times New Roman" w:hAnsi="Alegreya Sans" w:cs="Times New Roman"/>
          <w:color w:val="696969"/>
          <w:sz w:val="27"/>
          <w:szCs w:val="27"/>
          <w:lang w:eastAsia="pl-PL"/>
        </w:rPr>
        <w:t xml:space="preserve"> </w:t>
      </w:r>
      <w:r w:rsidRPr="00031D58">
        <w:rPr>
          <w:rFonts w:ascii="Alegreya Sans" w:eastAsia="Times New Roman" w:hAnsi="Alegreya Sans" w:cs="Times New Roman"/>
          <w:color w:val="696969"/>
          <w:sz w:val="27"/>
          <w:szCs w:val="27"/>
          <w:lang w:eastAsia="pl-PL"/>
        </w:rPr>
        <w:t>jest nieskończony.</w:t>
      </w:r>
    </w:p>
    <w:p w:rsidR="00031D58" w:rsidRDefault="00031D58" w:rsidP="00031D58">
      <w:pPr>
        <w:shd w:val="clear" w:color="auto" w:fill="FFFFFF"/>
        <w:spacing w:after="0" w:line="240" w:lineRule="auto"/>
        <w:rPr>
          <w:rFonts w:ascii="Alegreya Sans" w:eastAsia="Times New Roman" w:hAnsi="Alegreya Sans" w:cs="Times New Roman"/>
          <w:color w:val="696969"/>
          <w:sz w:val="27"/>
          <w:szCs w:val="27"/>
          <w:lang w:eastAsia="pl-PL"/>
        </w:rPr>
      </w:pPr>
      <w:r w:rsidRPr="00031D58">
        <w:rPr>
          <w:rFonts w:ascii="Alegreya Sans" w:eastAsia="Times New Roman" w:hAnsi="Alegreya Sans" w:cs="Times New Roman"/>
          <w:color w:val="696969"/>
          <w:sz w:val="27"/>
          <w:szCs w:val="27"/>
          <w:lang w:eastAsia="pl-PL"/>
        </w:rPr>
        <w:t>Przy czytaniu książeczki „</w:t>
      </w:r>
      <w:hyperlink r:id="rId10" w:tgtFrame="_blank" w:history="1">
        <w:r w:rsidRPr="00031D58">
          <w:rPr>
            <w:rFonts w:ascii="Alegreya Sans" w:eastAsia="Times New Roman" w:hAnsi="Alegreya Sans" w:cs="Times New Roman"/>
            <w:color w:val="00943C"/>
            <w:sz w:val="27"/>
            <w:szCs w:val="27"/>
            <w:lang w:eastAsia="pl-PL"/>
          </w:rPr>
          <w:t>Wielki bal Smerfetki</w:t>
        </w:r>
      </w:hyperlink>
      <w:r w:rsidRPr="00031D58">
        <w:rPr>
          <w:rFonts w:ascii="Alegreya Sans" w:eastAsia="Times New Roman" w:hAnsi="Alegreya Sans" w:cs="Times New Roman"/>
          <w:color w:val="696969"/>
          <w:sz w:val="27"/>
          <w:szCs w:val="27"/>
          <w:lang w:eastAsia="pl-PL"/>
        </w:rPr>
        <w:t>” plastyczne zabawy mogą dać naprawdę wiele frajdy. Każde dziecko może stworzyć własny projekt kostiumu balowego dla Smerfetki. Niech to nie będzie tylko rysunek! Kolaż różnych materiałów, cekinów, wycinanek z pewnością przypadną Smerfetce do gustu.</w:t>
      </w:r>
    </w:p>
    <w:p w:rsidR="00F858C3" w:rsidRDefault="00F858C3" w:rsidP="00031D58">
      <w:pPr>
        <w:shd w:val="clear" w:color="auto" w:fill="FFFFFF"/>
        <w:spacing w:after="0" w:line="240" w:lineRule="auto"/>
        <w:rPr>
          <w:rFonts w:ascii="Alegreya Sans" w:eastAsia="Times New Roman" w:hAnsi="Alegreya Sans" w:cs="Times New Roman"/>
          <w:color w:val="696969"/>
          <w:sz w:val="27"/>
          <w:szCs w:val="27"/>
          <w:lang w:eastAsia="pl-PL"/>
        </w:rPr>
      </w:pPr>
    </w:p>
    <w:p w:rsidR="00F858C3" w:rsidRPr="00031D58" w:rsidRDefault="00F858C3" w:rsidP="00031D58">
      <w:pPr>
        <w:shd w:val="clear" w:color="auto" w:fill="FFFFFF"/>
        <w:spacing w:after="0" w:line="240" w:lineRule="auto"/>
        <w:rPr>
          <w:rFonts w:ascii="Alegreya Sans" w:eastAsia="Times New Roman" w:hAnsi="Alegreya Sans" w:cs="Times New Roman"/>
          <w:color w:val="696969"/>
          <w:sz w:val="27"/>
          <w:szCs w:val="27"/>
          <w:lang w:eastAsia="pl-PL"/>
        </w:rPr>
      </w:pPr>
    </w:p>
    <w:p w:rsidR="00232632" w:rsidRDefault="00232632" w:rsidP="008416B4">
      <w:pPr>
        <w:shd w:val="clear" w:color="auto" w:fill="FFFFFF"/>
        <w:spacing w:before="525" w:after="300" w:line="240" w:lineRule="auto"/>
        <w:outlineLvl w:val="1"/>
        <w:rPr>
          <w:rFonts w:ascii="Alegreya Sans" w:eastAsia="Times New Roman" w:hAnsi="Alegreya Sans" w:cs="Times New Roman"/>
          <w:b/>
          <w:color w:val="00B050"/>
          <w:sz w:val="48"/>
          <w:szCs w:val="48"/>
          <w:lang w:eastAsia="pl-PL"/>
        </w:rPr>
      </w:pPr>
    </w:p>
    <w:p w:rsidR="008416B4" w:rsidRPr="00F858C3" w:rsidRDefault="008416B4" w:rsidP="008416B4">
      <w:pPr>
        <w:shd w:val="clear" w:color="auto" w:fill="FFFFFF"/>
        <w:spacing w:before="525" w:after="300" w:line="240" w:lineRule="auto"/>
        <w:outlineLvl w:val="1"/>
        <w:rPr>
          <w:rFonts w:ascii="Alegreya Sans" w:eastAsia="Times New Roman" w:hAnsi="Alegreya Sans" w:cs="Times New Roman"/>
          <w:b/>
          <w:color w:val="00B050"/>
          <w:sz w:val="48"/>
          <w:szCs w:val="48"/>
          <w:lang w:eastAsia="pl-PL"/>
        </w:rPr>
      </w:pPr>
      <w:r w:rsidRPr="00F858C3">
        <w:rPr>
          <w:rFonts w:ascii="Alegreya Sans" w:eastAsia="Times New Roman" w:hAnsi="Alegreya Sans" w:cs="Times New Roman"/>
          <w:b/>
          <w:color w:val="00B050"/>
          <w:sz w:val="48"/>
          <w:szCs w:val="48"/>
          <w:lang w:eastAsia="pl-PL"/>
        </w:rPr>
        <w:lastRenderedPageBreak/>
        <w:t>Zabawy ruchowe</w:t>
      </w:r>
    </w:p>
    <w:p w:rsidR="008416B4" w:rsidRPr="008416B4" w:rsidRDefault="008416B4" w:rsidP="008416B4">
      <w:pPr>
        <w:shd w:val="clear" w:color="auto" w:fill="FFFFFF"/>
        <w:spacing w:after="0" w:line="240" w:lineRule="auto"/>
        <w:rPr>
          <w:rFonts w:ascii="Alegreya Sans" w:eastAsia="Times New Roman" w:hAnsi="Alegreya Sans" w:cs="Times New Roman"/>
          <w:color w:val="696969"/>
          <w:sz w:val="27"/>
          <w:szCs w:val="27"/>
          <w:lang w:eastAsia="pl-PL"/>
        </w:rPr>
      </w:pPr>
      <w:r w:rsidRPr="008416B4">
        <w:rPr>
          <w:rFonts w:ascii="Alegreya Sans" w:eastAsia="Times New Roman" w:hAnsi="Alegreya Sans" w:cs="Times New Roman"/>
          <w:color w:val="696969"/>
          <w:sz w:val="27"/>
          <w:szCs w:val="27"/>
          <w:lang w:eastAsia="pl-PL"/>
        </w:rPr>
        <w:t>Zabawy czytelnicze dla dzieci</w:t>
      </w:r>
      <w:r w:rsidR="00456402">
        <w:rPr>
          <w:rFonts w:ascii="Alegreya Sans" w:eastAsia="Times New Roman" w:hAnsi="Alegreya Sans" w:cs="Times New Roman"/>
          <w:color w:val="696969"/>
          <w:sz w:val="27"/>
          <w:szCs w:val="27"/>
          <w:lang w:eastAsia="pl-PL"/>
        </w:rPr>
        <w:t xml:space="preserve"> </w:t>
      </w:r>
      <w:r w:rsidRPr="008416B4">
        <w:rPr>
          <w:rFonts w:ascii="Alegreya Sans" w:eastAsia="Times New Roman" w:hAnsi="Alegreya Sans" w:cs="Times New Roman"/>
          <w:color w:val="696969"/>
          <w:sz w:val="27"/>
          <w:szCs w:val="27"/>
          <w:lang w:eastAsia="pl-PL"/>
        </w:rPr>
        <w:t>mogą także zachęcać do ruchu!</w:t>
      </w:r>
      <w:r w:rsidR="00481970">
        <w:rPr>
          <w:rFonts w:ascii="Alegreya Sans" w:eastAsia="Times New Roman" w:hAnsi="Alegreya Sans" w:cs="Times New Roman"/>
          <w:color w:val="696969"/>
          <w:sz w:val="27"/>
          <w:szCs w:val="27"/>
          <w:lang w:eastAsia="pl-PL"/>
        </w:rPr>
        <w:t xml:space="preserve">                                       </w:t>
      </w:r>
      <w:r w:rsidRPr="008416B4">
        <w:rPr>
          <w:rFonts w:ascii="Alegreya Sans" w:eastAsia="Times New Roman" w:hAnsi="Alegreya Sans" w:cs="Times New Roman"/>
          <w:color w:val="696969"/>
          <w:sz w:val="27"/>
          <w:szCs w:val="27"/>
          <w:lang w:eastAsia="pl-PL"/>
        </w:rPr>
        <w:t xml:space="preserve"> Książki wspaniale inspirują do aktywności fizycznej, a „</w:t>
      </w:r>
      <w:hyperlink r:id="rId11" w:history="1">
        <w:r w:rsidRPr="008416B4">
          <w:rPr>
            <w:rFonts w:ascii="Alegreya Sans" w:eastAsia="Times New Roman" w:hAnsi="Alegreya Sans" w:cs="Times New Roman"/>
            <w:color w:val="00943C"/>
            <w:sz w:val="27"/>
            <w:szCs w:val="27"/>
            <w:lang w:eastAsia="pl-PL"/>
          </w:rPr>
          <w:t>Lewy, Gola!</w:t>
        </w:r>
      </w:hyperlink>
      <w:r w:rsidRPr="008416B4">
        <w:rPr>
          <w:rFonts w:ascii="Alegreya Sans" w:eastAsia="Times New Roman" w:hAnsi="Alegreya Sans" w:cs="Times New Roman"/>
          <w:color w:val="696969"/>
          <w:sz w:val="27"/>
          <w:szCs w:val="27"/>
          <w:lang w:eastAsia="pl-PL"/>
        </w:rPr>
        <w:t>” jest jedną</w:t>
      </w:r>
      <w:r w:rsidR="00481970">
        <w:rPr>
          <w:rFonts w:ascii="Alegreya Sans" w:eastAsia="Times New Roman" w:hAnsi="Alegreya Sans" w:cs="Times New Roman"/>
          <w:color w:val="696969"/>
          <w:sz w:val="27"/>
          <w:szCs w:val="27"/>
          <w:lang w:eastAsia="pl-PL"/>
        </w:rPr>
        <w:t xml:space="preserve">                        </w:t>
      </w:r>
      <w:r w:rsidRPr="008416B4">
        <w:rPr>
          <w:rFonts w:ascii="Alegreya Sans" w:eastAsia="Times New Roman" w:hAnsi="Alegreya Sans" w:cs="Times New Roman"/>
          <w:color w:val="696969"/>
          <w:sz w:val="27"/>
          <w:szCs w:val="27"/>
          <w:lang w:eastAsia="pl-PL"/>
        </w:rPr>
        <w:t xml:space="preserve"> z nich. Historia meczu znanego na całym świecie Polaka z pewnością przekona nawet największych leniuszków, że warto biegać.</w:t>
      </w:r>
    </w:p>
    <w:p w:rsidR="008416B4" w:rsidRPr="008416B4" w:rsidRDefault="008416B4" w:rsidP="008416B4">
      <w:pPr>
        <w:shd w:val="clear" w:color="auto" w:fill="FFFFFF"/>
        <w:spacing w:after="0" w:line="240" w:lineRule="auto"/>
        <w:rPr>
          <w:rFonts w:ascii="Alegreya Sans" w:eastAsia="Times New Roman" w:hAnsi="Alegreya Sans" w:cs="Times New Roman"/>
          <w:color w:val="696969"/>
          <w:sz w:val="27"/>
          <w:szCs w:val="27"/>
          <w:lang w:eastAsia="pl-PL"/>
        </w:rPr>
      </w:pPr>
      <w:r w:rsidRPr="008416B4">
        <w:rPr>
          <w:rFonts w:ascii="Alegreya Sans" w:eastAsia="Times New Roman" w:hAnsi="Alegreya Sans" w:cs="Times New Roman"/>
          <w:color w:val="696969"/>
          <w:sz w:val="27"/>
          <w:szCs w:val="27"/>
          <w:lang w:eastAsia="pl-PL"/>
        </w:rPr>
        <w:t>Psoty Franka z książeczki „</w:t>
      </w:r>
      <w:hyperlink r:id="rId12" w:history="1">
        <w:r w:rsidRPr="008416B4">
          <w:rPr>
            <w:rFonts w:ascii="Alegreya Sans" w:eastAsia="Times New Roman" w:hAnsi="Alegreya Sans" w:cs="Times New Roman"/>
            <w:color w:val="00943C"/>
            <w:sz w:val="27"/>
            <w:szCs w:val="27"/>
            <w:lang w:eastAsia="pl-PL"/>
          </w:rPr>
          <w:t>Franek i miotła motorowa</w:t>
        </w:r>
      </w:hyperlink>
      <w:r w:rsidRPr="008416B4">
        <w:rPr>
          <w:rFonts w:ascii="Alegreya Sans" w:eastAsia="Times New Roman" w:hAnsi="Alegreya Sans" w:cs="Times New Roman"/>
          <w:color w:val="696969"/>
          <w:sz w:val="27"/>
          <w:szCs w:val="27"/>
          <w:lang w:eastAsia="pl-PL"/>
        </w:rPr>
        <w:t>” też mogą wprawić czytelników w ruch. Każda strona zawiera tekst, który dzieci mogą próbować naśladować – np. udawanie samolotu, powarkiwanie, latanie jak rakieta. Takie swoiste kalambury mogą dać dużo śmiechu.</w:t>
      </w:r>
    </w:p>
    <w:p w:rsidR="008416B4" w:rsidRPr="00F858C3" w:rsidRDefault="008416B4" w:rsidP="008416B4">
      <w:pPr>
        <w:shd w:val="clear" w:color="auto" w:fill="FFFFFF"/>
        <w:spacing w:before="525" w:after="300" w:line="240" w:lineRule="auto"/>
        <w:outlineLvl w:val="1"/>
        <w:rPr>
          <w:rFonts w:ascii="Alegreya Sans" w:eastAsia="Times New Roman" w:hAnsi="Alegreya Sans" w:cs="Times New Roman"/>
          <w:b/>
          <w:color w:val="00B050"/>
          <w:sz w:val="48"/>
          <w:szCs w:val="48"/>
          <w:lang w:eastAsia="pl-PL"/>
        </w:rPr>
      </w:pPr>
      <w:r w:rsidRPr="00F858C3">
        <w:rPr>
          <w:rFonts w:ascii="Alegreya Sans" w:eastAsia="Times New Roman" w:hAnsi="Alegreya Sans" w:cs="Times New Roman"/>
          <w:b/>
          <w:color w:val="00B050"/>
          <w:sz w:val="48"/>
          <w:szCs w:val="48"/>
          <w:lang w:eastAsia="pl-PL"/>
        </w:rPr>
        <w:t>Panel dyskusyjny o problemach bohaterów</w:t>
      </w:r>
    </w:p>
    <w:p w:rsidR="008416B4" w:rsidRPr="008416B4" w:rsidRDefault="008416B4" w:rsidP="008416B4">
      <w:pPr>
        <w:shd w:val="clear" w:color="auto" w:fill="FFFFFF"/>
        <w:spacing w:after="300" w:line="240" w:lineRule="auto"/>
        <w:rPr>
          <w:rFonts w:ascii="Alegreya Sans" w:eastAsia="Times New Roman" w:hAnsi="Alegreya Sans" w:cs="Times New Roman"/>
          <w:color w:val="696969"/>
          <w:sz w:val="27"/>
          <w:szCs w:val="27"/>
          <w:lang w:eastAsia="pl-PL"/>
        </w:rPr>
      </w:pPr>
      <w:r w:rsidRPr="008416B4">
        <w:rPr>
          <w:rFonts w:ascii="Alegreya Sans" w:eastAsia="Times New Roman" w:hAnsi="Alegreya Sans" w:cs="Times New Roman"/>
          <w:color w:val="696969"/>
          <w:sz w:val="27"/>
          <w:szCs w:val="27"/>
          <w:lang w:eastAsia="pl-PL"/>
        </w:rPr>
        <w:t>Wymiana myśli o problemach bohaterów może być bardzo inspirującą zabawą czytelniczą. To dobra propozycja dla starszych dziec</w:t>
      </w:r>
      <w:r w:rsidR="00E14967">
        <w:rPr>
          <w:rFonts w:ascii="Alegreya Sans" w:eastAsia="Times New Roman" w:hAnsi="Alegreya Sans" w:cs="Times New Roman"/>
          <w:color w:val="696969"/>
          <w:sz w:val="27"/>
          <w:szCs w:val="27"/>
          <w:lang w:eastAsia="pl-PL"/>
        </w:rPr>
        <w:t>i.</w:t>
      </w:r>
    </w:p>
    <w:p w:rsidR="008416B4" w:rsidRDefault="008416B4" w:rsidP="008416B4">
      <w:pPr>
        <w:shd w:val="clear" w:color="auto" w:fill="FFFFFF"/>
        <w:spacing w:after="0" w:line="240" w:lineRule="auto"/>
        <w:rPr>
          <w:rFonts w:ascii="Alegreya Sans" w:eastAsia="Times New Roman" w:hAnsi="Alegreya Sans" w:cs="Times New Roman"/>
          <w:color w:val="696969"/>
          <w:sz w:val="27"/>
          <w:szCs w:val="27"/>
          <w:lang w:eastAsia="pl-PL"/>
        </w:rPr>
      </w:pPr>
      <w:r w:rsidRPr="00634D88">
        <w:rPr>
          <w:rFonts w:ascii="Alegreya Sans" w:eastAsia="Times New Roman" w:hAnsi="Alegreya Sans" w:cs="Times New Roman"/>
          <w:color w:val="00B050"/>
          <w:sz w:val="27"/>
          <w:szCs w:val="27"/>
          <w:lang w:eastAsia="pl-PL"/>
        </w:rPr>
        <w:t>„</w:t>
      </w:r>
      <w:r w:rsidR="00634D88" w:rsidRPr="00634D88">
        <w:rPr>
          <w:color w:val="00B050"/>
        </w:rPr>
        <w:t xml:space="preserve"> </w:t>
      </w:r>
      <w:r w:rsidR="00634D88" w:rsidRPr="00634D88">
        <w:rPr>
          <w:rFonts w:ascii="Alegreya Sans" w:eastAsia="Times New Roman" w:hAnsi="Alegreya Sans" w:cs="Times New Roman"/>
          <w:color w:val="00B050"/>
          <w:sz w:val="27"/>
          <w:szCs w:val="27"/>
          <w:lang w:eastAsia="pl-PL"/>
        </w:rPr>
        <w:t xml:space="preserve">  Kubuś Puchatek </w:t>
      </w:r>
      <w:r w:rsidR="00634D88">
        <w:rPr>
          <w:rFonts w:ascii="Alegreya Sans" w:eastAsia="Times New Roman" w:hAnsi="Alegreya Sans" w:cs="Times New Roman"/>
          <w:color w:val="00B050"/>
          <w:sz w:val="27"/>
          <w:szCs w:val="27"/>
          <w:lang w:eastAsia="pl-PL"/>
        </w:rPr>
        <w:t>„</w:t>
      </w:r>
      <w:r w:rsidRPr="008416B4">
        <w:rPr>
          <w:rFonts w:ascii="Alegreya Sans" w:eastAsia="Times New Roman" w:hAnsi="Alegreya Sans" w:cs="Times New Roman"/>
          <w:color w:val="696969"/>
          <w:sz w:val="27"/>
          <w:szCs w:val="27"/>
          <w:lang w:eastAsia="pl-PL"/>
        </w:rPr>
        <w:t>Dzieci mogą</w:t>
      </w:r>
      <w:r w:rsidR="00634D88">
        <w:rPr>
          <w:rFonts w:ascii="Alegreya Sans" w:eastAsia="Times New Roman" w:hAnsi="Alegreya Sans" w:cs="Times New Roman"/>
          <w:color w:val="696969"/>
          <w:sz w:val="27"/>
          <w:szCs w:val="27"/>
          <w:lang w:eastAsia="pl-PL"/>
        </w:rPr>
        <w:t xml:space="preserve"> podejmować dyskusję, </w:t>
      </w:r>
      <w:r w:rsidRPr="008416B4">
        <w:rPr>
          <w:rFonts w:ascii="Alegreya Sans" w:eastAsia="Times New Roman" w:hAnsi="Alegreya Sans" w:cs="Times New Roman"/>
          <w:color w:val="696969"/>
          <w:sz w:val="27"/>
          <w:szCs w:val="27"/>
          <w:lang w:eastAsia="pl-PL"/>
        </w:rPr>
        <w:t xml:space="preserve"> wymieniać się myślami – co </w:t>
      </w:r>
      <w:r w:rsidR="00634D88">
        <w:rPr>
          <w:rFonts w:ascii="Alegreya Sans" w:eastAsia="Times New Roman" w:hAnsi="Alegreya Sans" w:cs="Times New Roman"/>
          <w:color w:val="696969"/>
          <w:sz w:val="27"/>
          <w:szCs w:val="27"/>
          <w:lang w:eastAsia="pl-PL"/>
        </w:rPr>
        <w:t xml:space="preserve">oni zrobiliby na miejscu Krzysia </w:t>
      </w:r>
      <w:r w:rsidRPr="008416B4">
        <w:rPr>
          <w:rFonts w:ascii="Alegreya Sans" w:eastAsia="Times New Roman" w:hAnsi="Alegreya Sans" w:cs="Times New Roman"/>
          <w:color w:val="696969"/>
          <w:sz w:val="27"/>
          <w:szCs w:val="27"/>
          <w:lang w:eastAsia="pl-PL"/>
        </w:rPr>
        <w:t>, jak czuliby się w jego sytuacji</w:t>
      </w:r>
      <w:r w:rsidR="00634D88">
        <w:rPr>
          <w:rFonts w:ascii="Alegreya Sans" w:eastAsia="Times New Roman" w:hAnsi="Alegreya Sans" w:cs="Times New Roman"/>
          <w:color w:val="696969"/>
          <w:sz w:val="27"/>
          <w:szCs w:val="27"/>
          <w:lang w:eastAsia="pl-PL"/>
        </w:rPr>
        <w:t xml:space="preserve">, mogą wcielać się w </w:t>
      </w:r>
      <w:r w:rsidR="00F03B71">
        <w:rPr>
          <w:rFonts w:ascii="Alegreya Sans" w:eastAsia="Times New Roman" w:hAnsi="Alegreya Sans" w:cs="Times New Roman"/>
          <w:color w:val="696969"/>
          <w:sz w:val="27"/>
          <w:szCs w:val="27"/>
          <w:lang w:eastAsia="pl-PL"/>
        </w:rPr>
        <w:t xml:space="preserve">postacie i </w:t>
      </w:r>
      <w:r w:rsidR="00634D88">
        <w:rPr>
          <w:rFonts w:ascii="Alegreya Sans" w:eastAsia="Times New Roman" w:hAnsi="Alegreya Sans" w:cs="Times New Roman"/>
          <w:color w:val="696969"/>
          <w:sz w:val="27"/>
          <w:szCs w:val="27"/>
          <w:lang w:eastAsia="pl-PL"/>
        </w:rPr>
        <w:t xml:space="preserve"> zachowania zwierząt</w:t>
      </w:r>
      <w:r w:rsidRPr="008416B4">
        <w:rPr>
          <w:rFonts w:ascii="Alegreya Sans" w:eastAsia="Times New Roman" w:hAnsi="Alegreya Sans" w:cs="Times New Roman"/>
          <w:color w:val="696969"/>
          <w:sz w:val="27"/>
          <w:szCs w:val="27"/>
          <w:lang w:eastAsia="pl-PL"/>
        </w:rPr>
        <w:t xml:space="preserve">? </w:t>
      </w:r>
      <w:r w:rsidR="00F03B71">
        <w:rPr>
          <w:rFonts w:ascii="Alegreya Sans" w:eastAsia="Times New Roman" w:hAnsi="Alegreya Sans" w:cs="Times New Roman"/>
          <w:color w:val="696969"/>
          <w:sz w:val="27"/>
          <w:szCs w:val="27"/>
          <w:lang w:eastAsia="pl-PL"/>
        </w:rPr>
        <w:t>,</w:t>
      </w:r>
      <w:r w:rsidR="004D3E94">
        <w:rPr>
          <w:rFonts w:ascii="Alegreya Sans" w:eastAsia="Times New Roman" w:hAnsi="Alegreya Sans" w:cs="Times New Roman"/>
          <w:color w:val="696969"/>
          <w:sz w:val="27"/>
          <w:szCs w:val="27"/>
          <w:lang w:eastAsia="pl-PL"/>
        </w:rPr>
        <w:t xml:space="preserve"> Dzieci mogą swobodnie się wypowiadać</w:t>
      </w:r>
      <w:r w:rsidR="00F03B71">
        <w:rPr>
          <w:rFonts w:ascii="Alegreya Sans" w:eastAsia="Times New Roman" w:hAnsi="Alegreya Sans" w:cs="Times New Roman"/>
          <w:color w:val="696969"/>
          <w:sz w:val="27"/>
          <w:szCs w:val="27"/>
          <w:lang w:eastAsia="pl-PL"/>
        </w:rPr>
        <w:t>.</w:t>
      </w:r>
      <w:r w:rsidR="00634D88">
        <w:rPr>
          <w:rFonts w:ascii="Alegreya Sans" w:eastAsia="Times New Roman" w:hAnsi="Alegreya Sans" w:cs="Times New Roman"/>
          <w:color w:val="696969"/>
          <w:sz w:val="27"/>
          <w:szCs w:val="27"/>
          <w:lang w:eastAsia="pl-PL"/>
        </w:rPr>
        <w:t xml:space="preserve">                                                                                           </w:t>
      </w:r>
      <w:r w:rsidRPr="008416B4">
        <w:rPr>
          <w:rFonts w:ascii="Alegreya Sans" w:eastAsia="Times New Roman" w:hAnsi="Alegreya Sans" w:cs="Times New Roman"/>
          <w:color w:val="696969"/>
          <w:sz w:val="27"/>
          <w:szCs w:val="27"/>
          <w:lang w:eastAsia="pl-PL"/>
        </w:rPr>
        <w:t>Panel dyskusyjny może być świetną okazją do wręczenia </w:t>
      </w:r>
      <w:hyperlink r:id="rId13" w:history="1">
        <w:r w:rsidRPr="008416B4">
          <w:rPr>
            <w:rFonts w:ascii="Alegreya Sans" w:eastAsia="Times New Roman" w:hAnsi="Alegreya Sans" w:cs="Times New Roman"/>
            <w:color w:val="00943C"/>
            <w:sz w:val="27"/>
            <w:szCs w:val="27"/>
            <w:lang w:eastAsia="pl-PL"/>
          </w:rPr>
          <w:t>odznak czytelników czy zakładek</w:t>
        </w:r>
      </w:hyperlink>
      <w:r w:rsidRPr="008416B4">
        <w:rPr>
          <w:rFonts w:ascii="Alegreya Sans" w:eastAsia="Times New Roman" w:hAnsi="Alegreya Sans" w:cs="Times New Roman"/>
          <w:color w:val="696969"/>
          <w:sz w:val="27"/>
          <w:szCs w:val="27"/>
          <w:lang w:eastAsia="pl-PL"/>
        </w:rPr>
        <w:t>, które zachęcą dodatkowo do sięgania po książki</w:t>
      </w:r>
      <w:r w:rsidR="00B02E9B">
        <w:rPr>
          <w:rFonts w:ascii="Alegreya Sans" w:eastAsia="Times New Roman" w:hAnsi="Alegreya Sans" w:cs="Times New Roman"/>
          <w:color w:val="696969"/>
          <w:sz w:val="27"/>
          <w:szCs w:val="27"/>
          <w:lang w:eastAsia="pl-PL"/>
        </w:rPr>
        <w:t>.                                       Zakładkę, odznakę czytelniczą można wykonać wspólnie z dzieckiem.</w:t>
      </w:r>
    </w:p>
    <w:p w:rsidR="00E662DC" w:rsidRPr="00F858C3" w:rsidRDefault="00E662DC" w:rsidP="00E662DC">
      <w:pPr>
        <w:shd w:val="clear" w:color="auto" w:fill="FFFFFF"/>
        <w:spacing w:before="525" w:after="300" w:line="240" w:lineRule="auto"/>
        <w:outlineLvl w:val="1"/>
        <w:rPr>
          <w:rFonts w:ascii="Alegreya Sans" w:eastAsia="Times New Roman" w:hAnsi="Alegreya Sans" w:cs="Times New Roman"/>
          <w:b/>
          <w:color w:val="00B050"/>
          <w:sz w:val="48"/>
          <w:szCs w:val="48"/>
          <w:lang w:eastAsia="pl-PL"/>
        </w:rPr>
      </w:pPr>
      <w:r w:rsidRPr="00F858C3">
        <w:rPr>
          <w:rFonts w:ascii="Alegreya Sans" w:eastAsia="Times New Roman" w:hAnsi="Alegreya Sans" w:cs="Times New Roman"/>
          <w:b/>
          <w:color w:val="00B050"/>
          <w:sz w:val="48"/>
          <w:szCs w:val="48"/>
          <w:lang w:eastAsia="pl-PL"/>
        </w:rPr>
        <w:t>Kreatywne tworzenie historii</w:t>
      </w:r>
    </w:p>
    <w:p w:rsidR="00E662DC" w:rsidRDefault="00E662DC" w:rsidP="00E662DC">
      <w:pPr>
        <w:shd w:val="clear" w:color="auto" w:fill="FFFFFF"/>
        <w:spacing w:after="0" w:line="240" w:lineRule="auto"/>
        <w:rPr>
          <w:rFonts w:ascii="Alegreya Sans" w:eastAsia="Times New Roman" w:hAnsi="Alegreya Sans" w:cs="Times New Roman"/>
          <w:color w:val="696969"/>
          <w:sz w:val="27"/>
          <w:szCs w:val="27"/>
          <w:lang w:eastAsia="pl-PL"/>
        </w:rPr>
      </w:pPr>
      <w:r w:rsidRPr="00E662DC">
        <w:rPr>
          <w:rFonts w:ascii="Alegreya Sans" w:eastAsia="Times New Roman" w:hAnsi="Alegreya Sans" w:cs="Times New Roman"/>
          <w:color w:val="696969"/>
          <w:sz w:val="27"/>
          <w:szCs w:val="27"/>
          <w:lang w:eastAsia="pl-PL"/>
        </w:rPr>
        <w:t xml:space="preserve">Tworzenie własnych historii dodatkowo pobudzi wyobraźnię i rozwinie twórcze myślenie. Oczywiście warto to robić z inspiracją książkową, która uruchomi pokłady kreatywności. </w:t>
      </w:r>
      <w:r w:rsidR="00AA2F77">
        <w:rPr>
          <w:rFonts w:ascii="Alegreya Sans" w:eastAsia="Times New Roman" w:hAnsi="Alegreya Sans" w:cs="Times New Roman"/>
          <w:color w:val="696969"/>
          <w:sz w:val="27"/>
          <w:szCs w:val="27"/>
          <w:lang w:eastAsia="pl-PL"/>
        </w:rPr>
        <w:t xml:space="preserve"> Tak np. </w:t>
      </w:r>
      <w:r w:rsidRPr="00E662DC">
        <w:rPr>
          <w:rFonts w:ascii="Alegreya Sans" w:eastAsia="Times New Roman" w:hAnsi="Alegreya Sans" w:cs="Times New Roman"/>
          <w:color w:val="696969"/>
          <w:sz w:val="27"/>
          <w:szCs w:val="27"/>
          <w:lang w:eastAsia="pl-PL"/>
        </w:rPr>
        <w:t>„</w:t>
      </w:r>
      <w:hyperlink r:id="rId14" w:tgtFrame="_blank" w:history="1">
        <w:r w:rsidRPr="00E662DC">
          <w:rPr>
            <w:rFonts w:ascii="Alegreya Sans" w:eastAsia="Times New Roman" w:hAnsi="Alegreya Sans" w:cs="Times New Roman"/>
            <w:color w:val="00943C"/>
            <w:sz w:val="27"/>
            <w:szCs w:val="27"/>
            <w:lang w:eastAsia="pl-PL"/>
          </w:rPr>
          <w:t xml:space="preserve"> Legenda o Złotej Kaczce</w:t>
        </w:r>
      </w:hyperlink>
      <w:r w:rsidRPr="00E662DC">
        <w:rPr>
          <w:rFonts w:ascii="Alegreya Sans" w:eastAsia="Times New Roman" w:hAnsi="Alegreya Sans" w:cs="Times New Roman"/>
          <w:color w:val="696969"/>
          <w:sz w:val="27"/>
          <w:szCs w:val="27"/>
          <w:lang w:eastAsia="pl-PL"/>
        </w:rPr>
        <w:t>” może zaowocować zabawą czytelniczą polegającą na stworzeniu własnej legendy o miejscu swojego zamieszkania. Z kolei „</w:t>
      </w:r>
      <w:hyperlink r:id="rId15" w:tgtFrame="_blank" w:history="1">
        <w:r w:rsidRPr="00E662DC">
          <w:rPr>
            <w:rFonts w:ascii="Alegreya Sans" w:eastAsia="Times New Roman" w:hAnsi="Alegreya Sans" w:cs="Times New Roman"/>
            <w:color w:val="00943C"/>
            <w:sz w:val="27"/>
            <w:szCs w:val="27"/>
            <w:lang w:eastAsia="pl-PL"/>
          </w:rPr>
          <w:t>Pułapka na ktosia</w:t>
        </w:r>
      </w:hyperlink>
      <w:r w:rsidRPr="00E662DC">
        <w:rPr>
          <w:rFonts w:ascii="Alegreya Sans" w:eastAsia="Times New Roman" w:hAnsi="Alegreya Sans" w:cs="Times New Roman"/>
          <w:color w:val="696969"/>
          <w:sz w:val="27"/>
          <w:szCs w:val="27"/>
          <w:lang w:eastAsia="pl-PL"/>
        </w:rPr>
        <w:t>” zainspiruje do opracowania planu przyłapania „ktosia”, przez którego giną różne przedmioty.</w:t>
      </w:r>
      <w:r w:rsidR="00825173">
        <w:rPr>
          <w:rFonts w:ascii="Alegreya Sans" w:eastAsia="Times New Roman" w:hAnsi="Alegreya Sans" w:cs="Times New Roman"/>
          <w:color w:val="696969"/>
          <w:sz w:val="27"/>
          <w:szCs w:val="27"/>
          <w:lang w:eastAsia="pl-PL"/>
        </w:rPr>
        <w:t xml:space="preserve">                                           </w:t>
      </w:r>
      <w:r w:rsidRPr="00E662DC">
        <w:rPr>
          <w:rFonts w:ascii="Alegreya Sans" w:eastAsia="Times New Roman" w:hAnsi="Alegreya Sans" w:cs="Times New Roman"/>
          <w:color w:val="696969"/>
          <w:sz w:val="27"/>
          <w:szCs w:val="27"/>
          <w:lang w:eastAsia="pl-PL"/>
        </w:rPr>
        <w:t xml:space="preserve"> Pomysły dzieci na przygotowanie pułapki mogą być zaskakujące!</w:t>
      </w:r>
    </w:p>
    <w:p w:rsidR="00F858C3" w:rsidRPr="00F858C3" w:rsidRDefault="00BA015F" w:rsidP="00E662DC">
      <w:pPr>
        <w:shd w:val="clear" w:color="auto" w:fill="FFFFFF"/>
        <w:spacing w:after="0" w:line="240" w:lineRule="auto"/>
        <w:rPr>
          <w:rFonts w:ascii="Times New Roman" w:eastAsia="Times New Roman" w:hAnsi="Times New Roman" w:cs="Times New Roman"/>
          <w:color w:val="696969"/>
          <w:sz w:val="28"/>
          <w:szCs w:val="28"/>
          <w:lang w:eastAsia="pl-PL"/>
        </w:rPr>
      </w:pPr>
      <w:r>
        <w:rPr>
          <w:rFonts w:ascii="Alegreya Sans" w:eastAsia="Times New Roman" w:hAnsi="Alegreya Sans" w:cs="Times New Roman"/>
          <w:color w:val="696969"/>
          <w:sz w:val="27"/>
          <w:szCs w:val="27"/>
          <w:lang w:eastAsia="pl-PL"/>
        </w:rPr>
        <w:t xml:space="preserve">                                                                                            </w:t>
      </w:r>
    </w:p>
    <w:p w:rsidR="00BA015F" w:rsidRDefault="00F858C3" w:rsidP="00E662DC">
      <w:pPr>
        <w:shd w:val="clear" w:color="auto" w:fill="FFFFFF"/>
        <w:spacing w:after="0" w:line="240" w:lineRule="auto"/>
        <w:rPr>
          <w:rFonts w:ascii="Times New Roman" w:eastAsia="Times New Roman" w:hAnsi="Times New Roman" w:cs="Times New Roman"/>
          <w:b/>
          <w:color w:val="00B050"/>
          <w:sz w:val="28"/>
          <w:szCs w:val="28"/>
          <w:lang w:eastAsia="pl-PL"/>
        </w:rPr>
      </w:pPr>
      <w:r w:rsidRPr="00F858C3">
        <w:rPr>
          <w:rFonts w:ascii="Times New Roman" w:eastAsia="Times New Roman" w:hAnsi="Times New Roman" w:cs="Times New Roman"/>
          <w:color w:val="696969"/>
          <w:sz w:val="28"/>
          <w:szCs w:val="28"/>
          <w:lang w:eastAsia="pl-PL"/>
        </w:rPr>
        <w:t xml:space="preserve">                                                                                       </w:t>
      </w:r>
      <w:r w:rsidR="00BA015F" w:rsidRPr="00F858C3">
        <w:rPr>
          <w:rFonts w:ascii="Times New Roman" w:eastAsia="Times New Roman" w:hAnsi="Times New Roman" w:cs="Times New Roman"/>
          <w:color w:val="696969"/>
          <w:sz w:val="28"/>
          <w:szCs w:val="28"/>
          <w:lang w:eastAsia="pl-PL"/>
        </w:rPr>
        <w:t xml:space="preserve"> </w:t>
      </w:r>
      <w:r w:rsidR="00BA015F" w:rsidRPr="00F858C3">
        <w:rPr>
          <w:rFonts w:ascii="Times New Roman" w:eastAsia="Times New Roman" w:hAnsi="Times New Roman" w:cs="Times New Roman"/>
          <w:b/>
          <w:color w:val="00B050"/>
          <w:sz w:val="28"/>
          <w:szCs w:val="28"/>
          <w:lang w:eastAsia="pl-PL"/>
        </w:rPr>
        <w:t xml:space="preserve">MIŁEJ ZABAWY </w:t>
      </w:r>
    </w:p>
    <w:p w:rsidR="008545F6" w:rsidRDefault="008545F6" w:rsidP="00E662DC">
      <w:pPr>
        <w:shd w:val="clear" w:color="auto" w:fill="FFFFFF"/>
        <w:spacing w:after="0" w:line="240" w:lineRule="auto"/>
        <w:rPr>
          <w:rFonts w:ascii="Times New Roman" w:eastAsia="Times New Roman" w:hAnsi="Times New Roman" w:cs="Times New Roman"/>
          <w:b/>
          <w:color w:val="00B050"/>
          <w:sz w:val="28"/>
          <w:szCs w:val="28"/>
          <w:lang w:eastAsia="pl-PL"/>
        </w:rPr>
      </w:pPr>
    </w:p>
    <w:p w:rsidR="008545F6" w:rsidRDefault="008545F6" w:rsidP="00E662DC">
      <w:pPr>
        <w:shd w:val="clear" w:color="auto" w:fill="FFFFFF"/>
        <w:spacing w:after="0" w:line="240" w:lineRule="auto"/>
        <w:rPr>
          <w:rFonts w:ascii="Times New Roman" w:eastAsia="Times New Roman" w:hAnsi="Times New Roman" w:cs="Times New Roman"/>
          <w:b/>
          <w:color w:val="00B050"/>
          <w:sz w:val="28"/>
          <w:szCs w:val="28"/>
          <w:lang w:eastAsia="pl-PL"/>
        </w:rPr>
      </w:pPr>
    </w:p>
    <w:p w:rsidR="008545F6" w:rsidRDefault="008545F6" w:rsidP="00E662DC">
      <w:pPr>
        <w:shd w:val="clear" w:color="auto" w:fill="FFFFFF"/>
        <w:spacing w:after="0" w:line="240" w:lineRule="auto"/>
        <w:rPr>
          <w:rFonts w:ascii="Times New Roman" w:eastAsia="Times New Roman" w:hAnsi="Times New Roman" w:cs="Times New Roman"/>
          <w:b/>
          <w:color w:val="00B050"/>
          <w:sz w:val="28"/>
          <w:szCs w:val="28"/>
          <w:lang w:eastAsia="pl-PL"/>
        </w:rPr>
      </w:pPr>
    </w:p>
    <w:p w:rsidR="008545F6" w:rsidRDefault="008545F6" w:rsidP="00E662DC">
      <w:pPr>
        <w:shd w:val="clear" w:color="auto" w:fill="FFFFFF"/>
        <w:spacing w:after="0" w:line="240" w:lineRule="auto"/>
        <w:rPr>
          <w:rFonts w:ascii="Times New Roman" w:eastAsia="Times New Roman" w:hAnsi="Times New Roman" w:cs="Times New Roman"/>
          <w:b/>
          <w:color w:val="00B050"/>
          <w:sz w:val="28"/>
          <w:szCs w:val="28"/>
          <w:lang w:eastAsia="pl-PL"/>
        </w:rPr>
      </w:pPr>
    </w:p>
    <w:p w:rsidR="008545F6" w:rsidRDefault="008545F6" w:rsidP="00E662DC">
      <w:pPr>
        <w:shd w:val="clear" w:color="auto" w:fill="FFFFFF"/>
        <w:spacing w:after="0" w:line="240" w:lineRule="auto"/>
        <w:rPr>
          <w:rFonts w:ascii="Times New Roman" w:eastAsia="Times New Roman" w:hAnsi="Times New Roman" w:cs="Times New Roman"/>
          <w:b/>
          <w:color w:val="00B050"/>
          <w:sz w:val="28"/>
          <w:szCs w:val="28"/>
          <w:lang w:eastAsia="pl-PL"/>
        </w:rPr>
      </w:pPr>
    </w:p>
    <w:p w:rsidR="008545F6" w:rsidRDefault="008545F6" w:rsidP="00E662DC">
      <w:pPr>
        <w:shd w:val="clear" w:color="auto" w:fill="FFFFFF"/>
        <w:spacing w:after="0" w:line="240" w:lineRule="auto"/>
        <w:rPr>
          <w:rFonts w:ascii="Times New Roman" w:eastAsia="Times New Roman" w:hAnsi="Times New Roman" w:cs="Times New Roman"/>
          <w:b/>
          <w:color w:val="00B050"/>
          <w:sz w:val="28"/>
          <w:szCs w:val="28"/>
          <w:lang w:eastAsia="pl-PL"/>
        </w:rPr>
      </w:pPr>
    </w:p>
    <w:p w:rsidR="00031D58" w:rsidRDefault="00031D58">
      <w:bookmarkStart w:id="0" w:name="_GoBack"/>
      <w:bookmarkEnd w:id="0"/>
    </w:p>
    <w:sectPr w:rsidR="00031D58" w:rsidSect="008512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legreya San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7203"/>
    <w:multiLevelType w:val="multilevel"/>
    <w:tmpl w:val="5512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02571"/>
    <w:multiLevelType w:val="multilevel"/>
    <w:tmpl w:val="25B85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0C2534"/>
    <w:multiLevelType w:val="multilevel"/>
    <w:tmpl w:val="E744B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3C5E6B"/>
    <w:multiLevelType w:val="multilevel"/>
    <w:tmpl w:val="03D0A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DF391A"/>
    <w:multiLevelType w:val="multilevel"/>
    <w:tmpl w:val="BF943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2B6C64"/>
    <w:multiLevelType w:val="multilevel"/>
    <w:tmpl w:val="EC6EF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D03894"/>
    <w:multiLevelType w:val="multilevel"/>
    <w:tmpl w:val="8AB26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056B2D"/>
    <w:multiLevelType w:val="multilevel"/>
    <w:tmpl w:val="ED06A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A427BD"/>
    <w:multiLevelType w:val="multilevel"/>
    <w:tmpl w:val="709A4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357FCF"/>
    <w:multiLevelType w:val="multilevel"/>
    <w:tmpl w:val="FA58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A06BE3"/>
    <w:multiLevelType w:val="multilevel"/>
    <w:tmpl w:val="6B2E3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F342FA"/>
    <w:multiLevelType w:val="multilevel"/>
    <w:tmpl w:val="48AC4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3078FC"/>
    <w:multiLevelType w:val="multilevel"/>
    <w:tmpl w:val="7B1E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233712C"/>
    <w:multiLevelType w:val="multilevel"/>
    <w:tmpl w:val="CE729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8C6C4B"/>
    <w:multiLevelType w:val="multilevel"/>
    <w:tmpl w:val="A64A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52263D0"/>
    <w:multiLevelType w:val="multilevel"/>
    <w:tmpl w:val="0038C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53F3B74"/>
    <w:multiLevelType w:val="multilevel"/>
    <w:tmpl w:val="070A6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66670EE"/>
    <w:multiLevelType w:val="multilevel"/>
    <w:tmpl w:val="37285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92964B1"/>
    <w:multiLevelType w:val="multilevel"/>
    <w:tmpl w:val="445CF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AA974BA"/>
    <w:multiLevelType w:val="multilevel"/>
    <w:tmpl w:val="8B6C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E402B4E"/>
    <w:multiLevelType w:val="multilevel"/>
    <w:tmpl w:val="089A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FCF0592"/>
    <w:multiLevelType w:val="multilevel"/>
    <w:tmpl w:val="DE200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016191B"/>
    <w:multiLevelType w:val="multilevel"/>
    <w:tmpl w:val="CC58C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3E700CB"/>
    <w:multiLevelType w:val="multilevel"/>
    <w:tmpl w:val="4BE86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52C543D"/>
    <w:multiLevelType w:val="multilevel"/>
    <w:tmpl w:val="0526F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5461700"/>
    <w:multiLevelType w:val="multilevel"/>
    <w:tmpl w:val="062A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5AB5207"/>
    <w:multiLevelType w:val="multilevel"/>
    <w:tmpl w:val="3136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9E571AA"/>
    <w:multiLevelType w:val="multilevel"/>
    <w:tmpl w:val="B7CC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EAD6D72"/>
    <w:multiLevelType w:val="multilevel"/>
    <w:tmpl w:val="EE92F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F465185"/>
    <w:multiLevelType w:val="multilevel"/>
    <w:tmpl w:val="53E85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02A00DC"/>
    <w:multiLevelType w:val="multilevel"/>
    <w:tmpl w:val="3B92A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1FF5167"/>
    <w:multiLevelType w:val="multilevel"/>
    <w:tmpl w:val="4B0C7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23D1A55"/>
    <w:multiLevelType w:val="multilevel"/>
    <w:tmpl w:val="C37C2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6C67F31"/>
    <w:multiLevelType w:val="multilevel"/>
    <w:tmpl w:val="7E420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70C79B4"/>
    <w:multiLevelType w:val="multilevel"/>
    <w:tmpl w:val="80547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A3C4EFB"/>
    <w:multiLevelType w:val="multilevel"/>
    <w:tmpl w:val="69E84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A9F183C"/>
    <w:multiLevelType w:val="multilevel"/>
    <w:tmpl w:val="F6640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DC01E4E"/>
    <w:multiLevelType w:val="multilevel"/>
    <w:tmpl w:val="87ECD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E050004"/>
    <w:multiLevelType w:val="multilevel"/>
    <w:tmpl w:val="8EA02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0C05076"/>
    <w:multiLevelType w:val="multilevel"/>
    <w:tmpl w:val="10C6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2B26DAF"/>
    <w:multiLevelType w:val="multilevel"/>
    <w:tmpl w:val="45507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40E0E12"/>
    <w:multiLevelType w:val="multilevel"/>
    <w:tmpl w:val="E8D86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6002840"/>
    <w:multiLevelType w:val="multilevel"/>
    <w:tmpl w:val="A51EE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6FE4DBA"/>
    <w:multiLevelType w:val="multilevel"/>
    <w:tmpl w:val="51EE8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8F521B2"/>
    <w:multiLevelType w:val="multilevel"/>
    <w:tmpl w:val="CBFE4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92858B9"/>
    <w:multiLevelType w:val="multilevel"/>
    <w:tmpl w:val="1486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A8817F7"/>
    <w:multiLevelType w:val="multilevel"/>
    <w:tmpl w:val="375C4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AD87FA5"/>
    <w:multiLevelType w:val="multilevel"/>
    <w:tmpl w:val="71D6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C925142"/>
    <w:multiLevelType w:val="multilevel"/>
    <w:tmpl w:val="52749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D3E111D"/>
    <w:multiLevelType w:val="multilevel"/>
    <w:tmpl w:val="64B88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D8112DF"/>
    <w:multiLevelType w:val="multilevel"/>
    <w:tmpl w:val="3E22E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F3B4246"/>
    <w:multiLevelType w:val="multilevel"/>
    <w:tmpl w:val="51DA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C5449C6"/>
    <w:multiLevelType w:val="multilevel"/>
    <w:tmpl w:val="EE9A2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D024E67"/>
    <w:multiLevelType w:val="multilevel"/>
    <w:tmpl w:val="351E2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0555DF1"/>
    <w:multiLevelType w:val="multilevel"/>
    <w:tmpl w:val="588C7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4AA2913"/>
    <w:multiLevelType w:val="multilevel"/>
    <w:tmpl w:val="D5F0D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91B066F"/>
    <w:multiLevelType w:val="multilevel"/>
    <w:tmpl w:val="1F960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A0B08E4"/>
    <w:multiLevelType w:val="multilevel"/>
    <w:tmpl w:val="9C08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C04135A"/>
    <w:multiLevelType w:val="multilevel"/>
    <w:tmpl w:val="4EAA6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CE5653A"/>
    <w:multiLevelType w:val="multilevel"/>
    <w:tmpl w:val="46244F8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D04710A"/>
    <w:multiLevelType w:val="multilevel"/>
    <w:tmpl w:val="C05E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E020A75"/>
    <w:multiLevelType w:val="multilevel"/>
    <w:tmpl w:val="A0240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F544B33"/>
    <w:multiLevelType w:val="multilevel"/>
    <w:tmpl w:val="6FBA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FF2767E"/>
    <w:multiLevelType w:val="multilevel"/>
    <w:tmpl w:val="2C982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07C0BAC"/>
    <w:multiLevelType w:val="multilevel"/>
    <w:tmpl w:val="09AA2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0A23B0B"/>
    <w:multiLevelType w:val="multilevel"/>
    <w:tmpl w:val="B0346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0BF2BD3"/>
    <w:multiLevelType w:val="multilevel"/>
    <w:tmpl w:val="CDC0B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73040F3"/>
    <w:multiLevelType w:val="multilevel"/>
    <w:tmpl w:val="FAAC4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9201E96"/>
    <w:multiLevelType w:val="multilevel"/>
    <w:tmpl w:val="44DCF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CD078F0"/>
    <w:multiLevelType w:val="multilevel"/>
    <w:tmpl w:val="D26C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9"/>
  </w:num>
  <w:num w:numId="2">
    <w:abstractNumId w:val="54"/>
  </w:num>
  <w:num w:numId="3">
    <w:abstractNumId w:val="49"/>
  </w:num>
  <w:num w:numId="4">
    <w:abstractNumId w:val="15"/>
  </w:num>
  <w:num w:numId="5">
    <w:abstractNumId w:val="53"/>
  </w:num>
  <w:num w:numId="6">
    <w:abstractNumId w:val="65"/>
  </w:num>
  <w:num w:numId="7">
    <w:abstractNumId w:val="61"/>
  </w:num>
  <w:num w:numId="8">
    <w:abstractNumId w:val="39"/>
  </w:num>
  <w:num w:numId="9">
    <w:abstractNumId w:val="42"/>
  </w:num>
  <w:num w:numId="10">
    <w:abstractNumId w:val="30"/>
  </w:num>
  <w:num w:numId="11">
    <w:abstractNumId w:val="12"/>
  </w:num>
  <w:num w:numId="12">
    <w:abstractNumId w:val="2"/>
  </w:num>
  <w:num w:numId="13">
    <w:abstractNumId w:val="45"/>
  </w:num>
  <w:num w:numId="14">
    <w:abstractNumId w:val="34"/>
  </w:num>
  <w:num w:numId="15">
    <w:abstractNumId w:val="68"/>
  </w:num>
  <w:num w:numId="16">
    <w:abstractNumId w:val="26"/>
  </w:num>
  <w:num w:numId="17">
    <w:abstractNumId w:val="23"/>
  </w:num>
  <w:num w:numId="18">
    <w:abstractNumId w:val="31"/>
  </w:num>
  <w:num w:numId="19">
    <w:abstractNumId w:val="66"/>
  </w:num>
  <w:num w:numId="20">
    <w:abstractNumId w:val="67"/>
  </w:num>
  <w:num w:numId="21">
    <w:abstractNumId w:val="35"/>
  </w:num>
  <w:num w:numId="22">
    <w:abstractNumId w:val="6"/>
  </w:num>
  <w:num w:numId="23">
    <w:abstractNumId w:val="46"/>
  </w:num>
  <w:num w:numId="24">
    <w:abstractNumId w:val="1"/>
  </w:num>
  <w:num w:numId="25">
    <w:abstractNumId w:val="16"/>
  </w:num>
  <w:num w:numId="26">
    <w:abstractNumId w:val="40"/>
  </w:num>
  <w:num w:numId="27">
    <w:abstractNumId w:val="63"/>
  </w:num>
  <w:num w:numId="28">
    <w:abstractNumId w:val="32"/>
  </w:num>
  <w:num w:numId="29">
    <w:abstractNumId w:val="69"/>
  </w:num>
  <w:num w:numId="30">
    <w:abstractNumId w:val="19"/>
  </w:num>
  <w:num w:numId="31">
    <w:abstractNumId w:val="21"/>
  </w:num>
  <w:num w:numId="32">
    <w:abstractNumId w:val="56"/>
  </w:num>
  <w:num w:numId="33">
    <w:abstractNumId w:val="11"/>
  </w:num>
  <w:num w:numId="34">
    <w:abstractNumId w:val="62"/>
  </w:num>
  <w:num w:numId="35">
    <w:abstractNumId w:val="10"/>
  </w:num>
  <w:num w:numId="36">
    <w:abstractNumId w:val="50"/>
  </w:num>
  <w:num w:numId="37">
    <w:abstractNumId w:val="47"/>
  </w:num>
  <w:num w:numId="38">
    <w:abstractNumId w:val="57"/>
  </w:num>
  <w:num w:numId="39">
    <w:abstractNumId w:val="44"/>
  </w:num>
  <w:num w:numId="40">
    <w:abstractNumId w:val="48"/>
  </w:num>
  <w:num w:numId="41">
    <w:abstractNumId w:val="8"/>
  </w:num>
  <w:num w:numId="42">
    <w:abstractNumId w:val="43"/>
  </w:num>
  <w:num w:numId="43">
    <w:abstractNumId w:val="3"/>
  </w:num>
  <w:num w:numId="44">
    <w:abstractNumId w:val="13"/>
  </w:num>
  <w:num w:numId="45">
    <w:abstractNumId w:val="20"/>
  </w:num>
  <w:num w:numId="46">
    <w:abstractNumId w:val="33"/>
  </w:num>
  <w:num w:numId="47">
    <w:abstractNumId w:val="27"/>
  </w:num>
  <w:num w:numId="48">
    <w:abstractNumId w:val="4"/>
  </w:num>
  <w:num w:numId="49">
    <w:abstractNumId w:val="52"/>
  </w:num>
  <w:num w:numId="50">
    <w:abstractNumId w:val="60"/>
  </w:num>
  <w:num w:numId="51">
    <w:abstractNumId w:val="28"/>
  </w:num>
  <w:num w:numId="52">
    <w:abstractNumId w:val="25"/>
  </w:num>
  <w:num w:numId="53">
    <w:abstractNumId w:val="14"/>
  </w:num>
  <w:num w:numId="54">
    <w:abstractNumId w:val="17"/>
  </w:num>
  <w:num w:numId="55">
    <w:abstractNumId w:val="22"/>
  </w:num>
  <w:num w:numId="56">
    <w:abstractNumId w:val="18"/>
  </w:num>
  <w:num w:numId="57">
    <w:abstractNumId w:val="5"/>
  </w:num>
  <w:num w:numId="58">
    <w:abstractNumId w:val="38"/>
  </w:num>
  <w:num w:numId="59">
    <w:abstractNumId w:val="51"/>
  </w:num>
  <w:num w:numId="60">
    <w:abstractNumId w:val="24"/>
  </w:num>
  <w:num w:numId="61">
    <w:abstractNumId w:val="58"/>
  </w:num>
  <w:num w:numId="62">
    <w:abstractNumId w:val="36"/>
  </w:num>
  <w:num w:numId="63">
    <w:abstractNumId w:val="55"/>
  </w:num>
  <w:num w:numId="64">
    <w:abstractNumId w:val="0"/>
  </w:num>
  <w:num w:numId="65">
    <w:abstractNumId w:val="29"/>
  </w:num>
  <w:num w:numId="66">
    <w:abstractNumId w:val="7"/>
  </w:num>
  <w:num w:numId="67">
    <w:abstractNumId w:val="37"/>
  </w:num>
  <w:num w:numId="68">
    <w:abstractNumId w:val="64"/>
  </w:num>
  <w:num w:numId="69">
    <w:abstractNumId w:val="9"/>
  </w:num>
  <w:num w:numId="70">
    <w:abstractNumId w:val="4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F4B"/>
    <w:rsid w:val="00031D58"/>
    <w:rsid w:val="00071F95"/>
    <w:rsid w:val="00083998"/>
    <w:rsid w:val="00146067"/>
    <w:rsid w:val="00195B19"/>
    <w:rsid w:val="001D36B2"/>
    <w:rsid w:val="002032FD"/>
    <w:rsid w:val="00232632"/>
    <w:rsid w:val="00237456"/>
    <w:rsid w:val="002B3E09"/>
    <w:rsid w:val="002E1033"/>
    <w:rsid w:val="002F750C"/>
    <w:rsid w:val="00361505"/>
    <w:rsid w:val="003B12C4"/>
    <w:rsid w:val="003D22EF"/>
    <w:rsid w:val="003E0CEF"/>
    <w:rsid w:val="00456402"/>
    <w:rsid w:val="004670F0"/>
    <w:rsid w:val="00481970"/>
    <w:rsid w:val="004D3E94"/>
    <w:rsid w:val="004F21E8"/>
    <w:rsid w:val="00551418"/>
    <w:rsid w:val="00560315"/>
    <w:rsid w:val="005A45F5"/>
    <w:rsid w:val="00634D88"/>
    <w:rsid w:val="0066714A"/>
    <w:rsid w:val="0070037A"/>
    <w:rsid w:val="007072AA"/>
    <w:rsid w:val="00751F4B"/>
    <w:rsid w:val="007D2134"/>
    <w:rsid w:val="00804711"/>
    <w:rsid w:val="00825173"/>
    <w:rsid w:val="008416B4"/>
    <w:rsid w:val="0085128E"/>
    <w:rsid w:val="008545F6"/>
    <w:rsid w:val="008A2E17"/>
    <w:rsid w:val="008E2ADD"/>
    <w:rsid w:val="009F6F2F"/>
    <w:rsid w:val="00A54ADB"/>
    <w:rsid w:val="00AA2F77"/>
    <w:rsid w:val="00AC5109"/>
    <w:rsid w:val="00AC7597"/>
    <w:rsid w:val="00AD4955"/>
    <w:rsid w:val="00AE2159"/>
    <w:rsid w:val="00AE477E"/>
    <w:rsid w:val="00B02E9B"/>
    <w:rsid w:val="00BA015F"/>
    <w:rsid w:val="00BE7596"/>
    <w:rsid w:val="00CF01B5"/>
    <w:rsid w:val="00D91CBE"/>
    <w:rsid w:val="00DA42B1"/>
    <w:rsid w:val="00DB2FE8"/>
    <w:rsid w:val="00DE5098"/>
    <w:rsid w:val="00E14967"/>
    <w:rsid w:val="00E2558B"/>
    <w:rsid w:val="00E47036"/>
    <w:rsid w:val="00E662DC"/>
    <w:rsid w:val="00F03B71"/>
    <w:rsid w:val="00F30790"/>
    <w:rsid w:val="00F858C3"/>
    <w:rsid w:val="00FC02C1"/>
    <w:rsid w:val="00FC2B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5DE18"/>
  <w15:docId w15:val="{567890FE-D1C3-4593-86E9-848445635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51F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51F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0929">
      <w:bodyDiv w:val="1"/>
      <w:marLeft w:val="0"/>
      <w:marRight w:val="0"/>
      <w:marTop w:val="0"/>
      <w:marBottom w:val="0"/>
      <w:divBdr>
        <w:top w:val="none" w:sz="0" w:space="0" w:color="auto"/>
        <w:left w:val="none" w:sz="0" w:space="0" w:color="auto"/>
        <w:bottom w:val="none" w:sz="0" w:space="0" w:color="auto"/>
        <w:right w:val="none" w:sz="0" w:space="0" w:color="auto"/>
      </w:divBdr>
      <w:divsChild>
        <w:div w:id="360205163">
          <w:marLeft w:val="0"/>
          <w:marRight w:val="0"/>
          <w:marTop w:val="0"/>
          <w:marBottom w:val="0"/>
          <w:divBdr>
            <w:top w:val="none" w:sz="0" w:space="0" w:color="auto"/>
            <w:left w:val="none" w:sz="0" w:space="0" w:color="auto"/>
            <w:bottom w:val="none" w:sz="0" w:space="0" w:color="auto"/>
            <w:right w:val="none" w:sz="0" w:space="0" w:color="auto"/>
          </w:divBdr>
        </w:div>
        <w:div w:id="732655524">
          <w:marLeft w:val="0"/>
          <w:marRight w:val="0"/>
          <w:marTop w:val="0"/>
          <w:marBottom w:val="0"/>
          <w:divBdr>
            <w:top w:val="none" w:sz="0" w:space="0" w:color="auto"/>
            <w:left w:val="none" w:sz="0" w:space="0" w:color="auto"/>
            <w:bottom w:val="none" w:sz="0" w:space="0" w:color="auto"/>
            <w:right w:val="none" w:sz="0" w:space="0" w:color="auto"/>
          </w:divBdr>
        </w:div>
      </w:divsChild>
    </w:div>
    <w:div w:id="408229961">
      <w:bodyDiv w:val="1"/>
      <w:marLeft w:val="0"/>
      <w:marRight w:val="0"/>
      <w:marTop w:val="0"/>
      <w:marBottom w:val="0"/>
      <w:divBdr>
        <w:top w:val="none" w:sz="0" w:space="0" w:color="auto"/>
        <w:left w:val="none" w:sz="0" w:space="0" w:color="auto"/>
        <w:bottom w:val="none" w:sz="0" w:space="0" w:color="auto"/>
        <w:right w:val="none" w:sz="0" w:space="0" w:color="auto"/>
      </w:divBdr>
    </w:div>
    <w:div w:id="668021381">
      <w:bodyDiv w:val="1"/>
      <w:marLeft w:val="0"/>
      <w:marRight w:val="0"/>
      <w:marTop w:val="0"/>
      <w:marBottom w:val="0"/>
      <w:divBdr>
        <w:top w:val="none" w:sz="0" w:space="0" w:color="auto"/>
        <w:left w:val="none" w:sz="0" w:space="0" w:color="auto"/>
        <w:bottom w:val="none" w:sz="0" w:space="0" w:color="auto"/>
        <w:right w:val="none" w:sz="0" w:space="0" w:color="auto"/>
      </w:divBdr>
    </w:div>
    <w:div w:id="1950621463">
      <w:bodyDiv w:val="1"/>
      <w:marLeft w:val="0"/>
      <w:marRight w:val="0"/>
      <w:marTop w:val="0"/>
      <w:marBottom w:val="0"/>
      <w:divBdr>
        <w:top w:val="none" w:sz="0" w:space="0" w:color="auto"/>
        <w:left w:val="none" w:sz="0" w:space="0" w:color="auto"/>
        <w:bottom w:val="none" w:sz="0" w:space="0" w:color="auto"/>
        <w:right w:val="none" w:sz="0" w:space="0" w:color="auto"/>
      </w:divBdr>
    </w:div>
    <w:div w:id="1958874677">
      <w:bodyDiv w:val="1"/>
      <w:marLeft w:val="0"/>
      <w:marRight w:val="0"/>
      <w:marTop w:val="0"/>
      <w:marBottom w:val="0"/>
      <w:divBdr>
        <w:top w:val="none" w:sz="0" w:space="0" w:color="auto"/>
        <w:left w:val="none" w:sz="0" w:space="0" w:color="auto"/>
        <w:bottom w:val="none" w:sz="0" w:space="0" w:color="auto"/>
        <w:right w:val="none" w:sz="0" w:space="0" w:color="auto"/>
      </w:divBdr>
    </w:div>
    <w:div w:id="2140951411">
      <w:bodyDiv w:val="1"/>
      <w:marLeft w:val="0"/>
      <w:marRight w:val="0"/>
      <w:marTop w:val="0"/>
      <w:marBottom w:val="0"/>
      <w:divBdr>
        <w:top w:val="none" w:sz="0" w:space="0" w:color="auto"/>
        <w:left w:val="none" w:sz="0" w:space="0" w:color="auto"/>
        <w:bottom w:val="none" w:sz="0" w:space="0" w:color="auto"/>
        <w:right w:val="none" w:sz="0" w:space="0" w:color="auto"/>
      </w:divBdr>
      <w:divsChild>
        <w:div w:id="556670865">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ytamsobie.pl/ksiazki/pierwsze-slowa-zestaw-edukacyjny" TargetMode="External"/><Relationship Id="rId13" Type="http://schemas.openxmlformats.org/officeDocument/2006/relationships/hyperlink" Target="https://czytamsobie.pl/dopobrania/do-szkoly" TargetMode="External"/><Relationship Id="rId3" Type="http://schemas.openxmlformats.org/officeDocument/2006/relationships/styles" Target="styles.xml"/><Relationship Id="rId7" Type="http://schemas.openxmlformats.org/officeDocument/2006/relationships/hyperlink" Target="https://dziecisawazne.pl/wplyw-dzieci-doroslych-czytanie/" TargetMode="External"/><Relationship Id="rId12" Type="http://schemas.openxmlformats.org/officeDocument/2006/relationships/hyperlink" Target="https://czytamsobie.pl/ksiazki/franek-i-miotla-motorow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czytamsobie.pl/ksiazki/lewy-gola" TargetMode="External"/><Relationship Id="rId5" Type="http://schemas.openxmlformats.org/officeDocument/2006/relationships/webSettings" Target="webSettings.xml"/><Relationship Id="rId15" Type="http://schemas.openxmlformats.org/officeDocument/2006/relationships/hyperlink" Target="https://czytamsobie.pl/ksiazki/pulapka-na-ktosia" TargetMode="External"/><Relationship Id="rId10" Type="http://schemas.openxmlformats.org/officeDocument/2006/relationships/hyperlink" Target="https://czytamsobie.pl/ksiazki/wielki-bal-smerfetki" TargetMode="External"/><Relationship Id="rId4" Type="http://schemas.openxmlformats.org/officeDocument/2006/relationships/settings" Target="settings.xml"/><Relationship Id="rId9" Type="http://schemas.openxmlformats.org/officeDocument/2006/relationships/hyperlink" Target="https://czytamsobie.pl/ksiazki/skarb-arubaby" TargetMode="External"/><Relationship Id="rId14" Type="http://schemas.openxmlformats.org/officeDocument/2006/relationships/hyperlink" Target="https://czytamsobie.pl/ksiazki/zlota-panna-legenda-o-zlotej-kaczc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D18EF-8B44-4986-A9E5-E3D431AEB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804</Words>
  <Characters>4830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Bogusia</cp:lastModifiedBy>
  <cp:revision>246</cp:revision>
  <dcterms:created xsi:type="dcterms:W3CDTF">2018-10-07T15:51:00Z</dcterms:created>
  <dcterms:modified xsi:type="dcterms:W3CDTF">2022-01-17T19:04:00Z</dcterms:modified>
</cp:coreProperties>
</file>